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D10" w:rsidRDefault="004F7D10" w:rsidP="004F7D10">
      <w:pPr>
        <w:jc w:val="center"/>
        <w:rPr>
          <w:rFonts w:eastAsia="Times New Roman"/>
          <w:b/>
          <w:szCs w:val="24"/>
          <w:lang w:eastAsia="ru-RU"/>
        </w:rPr>
      </w:pPr>
      <w:r>
        <w:rPr>
          <w:rFonts w:eastAsia="Times New Roman"/>
          <w:b/>
          <w:noProof/>
          <w:szCs w:val="24"/>
          <w:lang w:eastAsia="ru-RU"/>
        </w:rPr>
        <w:drawing>
          <wp:inline distT="0" distB="0" distL="0" distR="0">
            <wp:extent cx="6645910" cy="9132837"/>
            <wp:effectExtent l="0" t="0" r="2540" b="0"/>
            <wp:docPr id="1" name="Рисунок 1" descr="D:\Документы\Downloads\11ф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Downloads\11физ.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9132837"/>
                    </a:xfrm>
                    <a:prstGeom prst="rect">
                      <a:avLst/>
                    </a:prstGeom>
                    <a:noFill/>
                    <a:ln>
                      <a:noFill/>
                    </a:ln>
                  </pic:spPr>
                </pic:pic>
              </a:graphicData>
            </a:graphic>
          </wp:inline>
        </w:drawing>
      </w:r>
    </w:p>
    <w:p w:rsidR="004F7D10" w:rsidRDefault="004F7D10" w:rsidP="004F7D10">
      <w:pPr>
        <w:jc w:val="center"/>
        <w:rPr>
          <w:rFonts w:eastAsia="Times New Roman"/>
          <w:b/>
          <w:szCs w:val="24"/>
          <w:lang w:eastAsia="ru-RU"/>
        </w:rPr>
      </w:pPr>
    </w:p>
    <w:p w:rsidR="004F7D10" w:rsidRDefault="004F7D10" w:rsidP="004F7D10">
      <w:pPr>
        <w:jc w:val="center"/>
        <w:rPr>
          <w:rFonts w:eastAsia="Times New Roman"/>
          <w:b/>
          <w:szCs w:val="24"/>
          <w:lang w:eastAsia="ru-RU"/>
        </w:rPr>
      </w:pPr>
    </w:p>
    <w:p w:rsidR="004F7D10" w:rsidRDefault="004F7D10" w:rsidP="004F7D10">
      <w:pPr>
        <w:jc w:val="center"/>
        <w:rPr>
          <w:rFonts w:eastAsia="Times New Roman"/>
          <w:b/>
          <w:szCs w:val="24"/>
          <w:lang w:eastAsia="ru-RU"/>
        </w:rPr>
      </w:pPr>
    </w:p>
    <w:p w:rsidR="004F7D10" w:rsidRPr="004F7D10" w:rsidRDefault="004F7D10" w:rsidP="004F7D10">
      <w:pPr>
        <w:jc w:val="center"/>
        <w:rPr>
          <w:rFonts w:eastAsia="Times New Roman"/>
          <w:b/>
          <w:szCs w:val="24"/>
          <w:lang w:eastAsia="ru-RU"/>
        </w:rPr>
      </w:pPr>
      <w:r w:rsidRPr="004F7D10">
        <w:rPr>
          <w:rFonts w:eastAsia="Times New Roman"/>
          <w:b/>
          <w:szCs w:val="24"/>
          <w:lang w:eastAsia="ru-RU"/>
        </w:rPr>
        <w:lastRenderedPageBreak/>
        <w:t>Пояснительная записка</w:t>
      </w:r>
    </w:p>
    <w:p w:rsidR="004F7D10" w:rsidRPr="004F7D10" w:rsidRDefault="004F7D10" w:rsidP="004F7D10">
      <w:pPr>
        <w:jc w:val="center"/>
        <w:rPr>
          <w:rFonts w:eastAsia="Times New Roman"/>
          <w:b/>
          <w:sz w:val="28"/>
          <w:szCs w:val="28"/>
          <w:lang w:eastAsia="ru-RU"/>
        </w:rPr>
      </w:pPr>
      <w:r w:rsidRPr="004F7D10">
        <w:rPr>
          <w:rFonts w:eastAsia="Times New Roman"/>
          <w:b/>
          <w:sz w:val="28"/>
          <w:szCs w:val="28"/>
          <w:lang w:eastAsia="ru-RU"/>
        </w:rPr>
        <w:t>(базовый уровень)</w:t>
      </w:r>
    </w:p>
    <w:p w:rsidR="004F7D10" w:rsidRPr="004F7D10" w:rsidRDefault="004F7D10" w:rsidP="004F7D10">
      <w:pPr>
        <w:jc w:val="center"/>
        <w:rPr>
          <w:rFonts w:eastAsia="Times New Roman"/>
          <w:b/>
          <w:sz w:val="20"/>
          <w:szCs w:val="20"/>
          <w:lang w:eastAsia="ru-RU"/>
        </w:rPr>
      </w:pPr>
    </w:p>
    <w:p w:rsidR="004F7D10" w:rsidRPr="004F7D10" w:rsidRDefault="004F7D10" w:rsidP="004F7D10">
      <w:pPr>
        <w:rPr>
          <w:rFonts w:eastAsia="Times New Roman"/>
          <w:szCs w:val="24"/>
          <w:lang w:eastAsia="ru-RU"/>
        </w:rPr>
      </w:pPr>
      <w:r w:rsidRPr="004F7D10">
        <w:rPr>
          <w:rFonts w:eastAsia="Times New Roman"/>
          <w:szCs w:val="24"/>
          <w:lang w:eastAsia="ru-RU"/>
        </w:rPr>
        <w:t>Программа по физике составлена в соответствии со следующими нормативными документами:</w:t>
      </w:r>
    </w:p>
    <w:p w:rsidR="004F7D10" w:rsidRPr="004F7D10" w:rsidRDefault="004F7D10" w:rsidP="004F7D10">
      <w:pPr>
        <w:numPr>
          <w:ilvl w:val="0"/>
          <w:numId w:val="5"/>
        </w:numPr>
        <w:spacing w:before="100" w:beforeAutospacing="1" w:after="100" w:afterAutospacing="1"/>
        <w:rPr>
          <w:rFonts w:eastAsia="Times New Roman"/>
          <w:sz w:val="20"/>
          <w:szCs w:val="20"/>
          <w:lang w:eastAsia="ru-RU"/>
        </w:rPr>
      </w:pPr>
      <w:r w:rsidRPr="004F7D10">
        <w:rPr>
          <w:rFonts w:eastAsia="Times New Roman"/>
          <w:szCs w:val="24"/>
          <w:lang w:eastAsia="ru-RU"/>
        </w:rPr>
        <w:t>Приказом Минобразования России “Об утверждении федерального компонента</w:t>
      </w:r>
      <w:r w:rsidRPr="004F7D10">
        <w:rPr>
          <w:rFonts w:eastAsia="Times New Roman"/>
          <w:sz w:val="20"/>
          <w:szCs w:val="20"/>
          <w:lang w:eastAsia="ru-RU"/>
        </w:rPr>
        <w:t xml:space="preserve"> государственных стандартов начального общего, основного общего и среднего (полного) общего образования” от 5 марта </w:t>
      </w:r>
      <w:smartTag w:uri="urn:schemas-microsoft-com:office:smarttags" w:element="metricconverter">
        <w:smartTagPr>
          <w:attr w:name="ProductID" w:val="2004 г"/>
        </w:smartTagPr>
        <w:r w:rsidRPr="004F7D10">
          <w:rPr>
            <w:rFonts w:eastAsia="Times New Roman"/>
            <w:sz w:val="20"/>
            <w:szCs w:val="20"/>
            <w:lang w:eastAsia="ru-RU"/>
          </w:rPr>
          <w:t>2004 г</w:t>
        </w:r>
      </w:smartTag>
      <w:r w:rsidRPr="004F7D10">
        <w:rPr>
          <w:rFonts w:eastAsia="Times New Roman"/>
          <w:sz w:val="20"/>
          <w:szCs w:val="20"/>
          <w:lang w:eastAsia="ru-RU"/>
        </w:rPr>
        <w:t xml:space="preserve">. № 1089. </w:t>
      </w:r>
    </w:p>
    <w:p w:rsidR="004F7D10" w:rsidRPr="004F7D10" w:rsidRDefault="004F7D10" w:rsidP="004F7D10">
      <w:pPr>
        <w:numPr>
          <w:ilvl w:val="0"/>
          <w:numId w:val="5"/>
        </w:numPr>
        <w:spacing w:before="100" w:beforeAutospacing="1" w:after="100" w:afterAutospacing="1"/>
        <w:rPr>
          <w:rFonts w:eastAsia="Times New Roman"/>
          <w:sz w:val="20"/>
          <w:szCs w:val="20"/>
          <w:lang w:eastAsia="ru-RU"/>
        </w:rPr>
      </w:pPr>
      <w:r w:rsidRPr="004F7D10">
        <w:rPr>
          <w:rFonts w:eastAsia="Times New Roman"/>
          <w:sz w:val="20"/>
          <w:szCs w:val="20"/>
          <w:lang w:eastAsia="ru-RU"/>
        </w:rPr>
        <w:t xml:space="preserve">Государственными стандартами среднего (полного) общего образования по физике / Сборник нормативных документов. – М.: Дрофа, 2004. </w:t>
      </w:r>
    </w:p>
    <w:p w:rsidR="004F7D10" w:rsidRPr="004F7D10" w:rsidRDefault="004F7D10" w:rsidP="004F7D10">
      <w:pPr>
        <w:numPr>
          <w:ilvl w:val="0"/>
          <w:numId w:val="5"/>
        </w:numPr>
        <w:spacing w:before="100" w:beforeAutospacing="1" w:after="100" w:afterAutospacing="1"/>
        <w:rPr>
          <w:rFonts w:eastAsia="Times New Roman"/>
          <w:sz w:val="20"/>
          <w:szCs w:val="20"/>
          <w:lang w:eastAsia="ru-RU"/>
        </w:rPr>
      </w:pPr>
      <w:r w:rsidRPr="004F7D10">
        <w:rPr>
          <w:rFonts w:eastAsia="Times New Roman"/>
          <w:sz w:val="20"/>
          <w:szCs w:val="20"/>
          <w:lang w:eastAsia="ru-RU"/>
        </w:rPr>
        <w:t>Учебным планом школы</w:t>
      </w:r>
      <w:proofErr w:type="gramStart"/>
      <w:r w:rsidRPr="004F7D10">
        <w:rPr>
          <w:rFonts w:eastAsia="Times New Roman"/>
          <w:sz w:val="20"/>
          <w:szCs w:val="20"/>
          <w:lang w:eastAsia="ru-RU"/>
        </w:rPr>
        <w:t xml:space="preserve"> .</w:t>
      </w:r>
      <w:proofErr w:type="gramEnd"/>
    </w:p>
    <w:p w:rsidR="004F7D10" w:rsidRPr="004F7D10" w:rsidRDefault="004F7D10" w:rsidP="004F7D10">
      <w:pPr>
        <w:numPr>
          <w:ilvl w:val="0"/>
          <w:numId w:val="5"/>
        </w:numPr>
        <w:spacing w:before="100" w:beforeAutospacing="1" w:after="100" w:afterAutospacing="1"/>
        <w:rPr>
          <w:rFonts w:eastAsia="Times New Roman"/>
          <w:sz w:val="20"/>
          <w:szCs w:val="20"/>
          <w:lang w:eastAsia="ru-RU"/>
        </w:rPr>
      </w:pPr>
      <w:r w:rsidRPr="004F7D10">
        <w:rPr>
          <w:rFonts w:eastAsia="Times New Roman"/>
          <w:sz w:val="20"/>
          <w:szCs w:val="20"/>
          <w:lang w:eastAsia="ru-RU"/>
        </w:rPr>
        <w:t>Программой _ФИЗИКА 10-11 классы. Авторы программы</w:t>
      </w:r>
      <w:r w:rsidRPr="004F7D10">
        <w:rPr>
          <w:rFonts w:eastAsia="Times New Roman"/>
          <w:sz w:val="20"/>
          <w:szCs w:val="20"/>
          <w:u w:val="single"/>
          <w:lang w:eastAsia="ru-RU"/>
        </w:rPr>
        <w:t xml:space="preserve">: </w:t>
      </w:r>
      <w:r w:rsidRPr="004F7D10">
        <w:rPr>
          <w:rFonts w:eastAsia="Times New Roman"/>
          <w:sz w:val="20"/>
          <w:szCs w:val="20"/>
          <w:lang w:eastAsia="ru-RU"/>
        </w:rPr>
        <w:t xml:space="preserve"> </w:t>
      </w:r>
      <w:proofErr w:type="spellStart"/>
      <w:r w:rsidRPr="004F7D10">
        <w:rPr>
          <w:rFonts w:eastAsia="Times New Roman"/>
          <w:sz w:val="20"/>
          <w:szCs w:val="20"/>
          <w:lang w:eastAsia="ru-RU"/>
        </w:rPr>
        <w:t>Мякишев</w:t>
      </w:r>
      <w:proofErr w:type="spellEnd"/>
      <w:r w:rsidRPr="004F7D10">
        <w:rPr>
          <w:rFonts w:eastAsia="Times New Roman"/>
          <w:sz w:val="20"/>
          <w:szCs w:val="20"/>
          <w:lang w:eastAsia="ru-RU"/>
        </w:rPr>
        <w:t xml:space="preserve"> Г.Я, </w:t>
      </w:r>
      <w:proofErr w:type="spellStart"/>
      <w:r w:rsidRPr="004F7D10">
        <w:rPr>
          <w:rFonts w:eastAsia="Times New Roman"/>
          <w:sz w:val="20"/>
          <w:szCs w:val="20"/>
          <w:lang w:eastAsia="ru-RU"/>
        </w:rPr>
        <w:t>Буховцев</w:t>
      </w:r>
      <w:proofErr w:type="spellEnd"/>
      <w:r w:rsidRPr="004F7D10">
        <w:rPr>
          <w:rFonts w:eastAsia="Times New Roman"/>
          <w:sz w:val="20"/>
          <w:szCs w:val="20"/>
          <w:lang w:eastAsia="ru-RU"/>
        </w:rPr>
        <w:t xml:space="preserve"> Б.Б., Сотский Н.Н.</w:t>
      </w:r>
      <w:r w:rsidRPr="004F7D10">
        <w:rPr>
          <w:rFonts w:eastAsia="Times New Roman"/>
          <w:sz w:val="20"/>
          <w:szCs w:val="20"/>
          <w:u w:val="single"/>
          <w:lang w:eastAsia="ru-RU"/>
        </w:rPr>
        <w:t xml:space="preserve">.,  </w:t>
      </w:r>
      <w:r w:rsidRPr="004F7D10">
        <w:rPr>
          <w:rFonts w:eastAsia="Times New Roman"/>
          <w:sz w:val="20"/>
          <w:szCs w:val="20"/>
          <w:lang w:eastAsia="ru-RU"/>
        </w:rPr>
        <w:t>«Дрофа», Москва, 2004 год_</w:t>
      </w:r>
    </w:p>
    <w:p w:rsidR="004F7D10" w:rsidRPr="004F7D10" w:rsidRDefault="004F7D10" w:rsidP="004F7D10">
      <w:pPr>
        <w:numPr>
          <w:ilvl w:val="0"/>
          <w:numId w:val="5"/>
        </w:numPr>
        <w:spacing w:before="100" w:beforeAutospacing="1" w:after="100" w:afterAutospacing="1"/>
        <w:rPr>
          <w:rFonts w:eastAsia="Times New Roman"/>
          <w:sz w:val="20"/>
          <w:szCs w:val="20"/>
          <w:lang w:eastAsia="ru-RU"/>
        </w:rPr>
      </w:pPr>
      <w:r w:rsidRPr="004F7D10">
        <w:rPr>
          <w:rFonts w:eastAsia="Times New Roman"/>
          <w:sz w:val="20"/>
          <w:szCs w:val="20"/>
          <w:lang w:eastAsia="ru-RU"/>
        </w:rPr>
        <w:t>Базисный учебный план общеобразовательных учреждений Российской Федерации, утвержденный приказом Минобразования РФ №1312 от 09.03.2004;</w:t>
      </w:r>
    </w:p>
    <w:p w:rsidR="004F7D10" w:rsidRPr="004F7D10" w:rsidRDefault="004F7D10" w:rsidP="004F7D10">
      <w:pPr>
        <w:numPr>
          <w:ilvl w:val="0"/>
          <w:numId w:val="5"/>
        </w:numPr>
        <w:spacing w:before="100" w:beforeAutospacing="1" w:after="100" w:afterAutospacing="1"/>
        <w:rPr>
          <w:rFonts w:eastAsia="Times New Roman"/>
          <w:sz w:val="20"/>
          <w:szCs w:val="20"/>
          <w:lang w:eastAsia="ru-RU"/>
        </w:rPr>
      </w:pPr>
      <w:r w:rsidRPr="004F7D10">
        <w:rPr>
          <w:rFonts w:eastAsia="Times New Roman"/>
          <w:sz w:val="20"/>
          <w:szCs w:val="20"/>
          <w:lang w:eastAsia="ru-RU"/>
        </w:rPr>
        <w:t>Федеральный компонент государственного стандарта общего образования, утвержденный МО РФ от 05.03.2004 №1089</w:t>
      </w:r>
    </w:p>
    <w:p w:rsidR="004F7D10" w:rsidRPr="004F7D10" w:rsidRDefault="004F7D10" w:rsidP="004F7D10">
      <w:pPr>
        <w:numPr>
          <w:ilvl w:val="0"/>
          <w:numId w:val="5"/>
        </w:numPr>
        <w:spacing w:after="200" w:line="276" w:lineRule="auto"/>
        <w:contextualSpacing/>
        <w:rPr>
          <w:rFonts w:eastAsia="Times New Roman"/>
          <w:sz w:val="20"/>
          <w:szCs w:val="20"/>
          <w:lang w:eastAsia="ru-RU"/>
        </w:rPr>
      </w:pPr>
      <w:r w:rsidRPr="004F7D10">
        <w:rPr>
          <w:rFonts w:eastAsia="Calibri"/>
          <w:sz w:val="20"/>
          <w:szCs w:val="20"/>
        </w:rPr>
        <w:t>Примерные программы, созданные на основе федерального компонента государственного образовательного стандарта;</w:t>
      </w:r>
      <w:r w:rsidRPr="004F7D10">
        <w:rPr>
          <w:rFonts w:eastAsia="Calibri"/>
          <w:sz w:val="22"/>
        </w:rPr>
        <w:t xml:space="preserve"> </w:t>
      </w:r>
      <w:r w:rsidRPr="004F7D10">
        <w:rPr>
          <w:rFonts w:eastAsia="Times New Roman"/>
          <w:sz w:val="20"/>
          <w:szCs w:val="20"/>
          <w:lang w:eastAsia="ru-RU"/>
        </w:rPr>
        <w:t>Примерной программой среднего (полного) общего образования по физике. / Сборник нормативных документов. Физика</w:t>
      </w:r>
      <w:proofErr w:type="gramStart"/>
      <w:r w:rsidRPr="004F7D10">
        <w:rPr>
          <w:rFonts w:eastAsia="Times New Roman"/>
          <w:sz w:val="20"/>
          <w:szCs w:val="20"/>
          <w:lang w:eastAsia="ru-RU"/>
        </w:rPr>
        <w:t>.</w:t>
      </w:r>
      <w:proofErr w:type="gramEnd"/>
      <w:r w:rsidRPr="004F7D10">
        <w:rPr>
          <w:rFonts w:eastAsia="Times New Roman"/>
          <w:sz w:val="20"/>
          <w:szCs w:val="20"/>
          <w:lang w:eastAsia="ru-RU"/>
        </w:rPr>
        <w:t>/</w:t>
      </w:r>
      <w:proofErr w:type="spellStart"/>
      <w:proofErr w:type="gramStart"/>
      <w:r w:rsidRPr="004F7D10">
        <w:rPr>
          <w:rFonts w:eastAsia="Times New Roman"/>
          <w:sz w:val="20"/>
          <w:szCs w:val="20"/>
          <w:lang w:eastAsia="ru-RU"/>
        </w:rPr>
        <w:t>с</w:t>
      </w:r>
      <w:proofErr w:type="gramEnd"/>
      <w:r w:rsidRPr="004F7D10">
        <w:rPr>
          <w:rFonts w:eastAsia="Times New Roman"/>
          <w:sz w:val="20"/>
          <w:szCs w:val="20"/>
          <w:lang w:eastAsia="ru-RU"/>
        </w:rPr>
        <w:t>ост.Э.Д.Днепров</w:t>
      </w:r>
      <w:proofErr w:type="spellEnd"/>
      <w:r w:rsidRPr="004F7D10">
        <w:rPr>
          <w:rFonts w:eastAsia="Times New Roman"/>
          <w:sz w:val="20"/>
          <w:szCs w:val="20"/>
          <w:lang w:eastAsia="ru-RU"/>
        </w:rPr>
        <w:t xml:space="preserve"> /– М.: Дрофа, 2008.</w:t>
      </w:r>
    </w:p>
    <w:p w:rsidR="004F7D10" w:rsidRPr="004F7D10" w:rsidRDefault="004F7D10" w:rsidP="004F7D10">
      <w:pPr>
        <w:numPr>
          <w:ilvl w:val="0"/>
          <w:numId w:val="5"/>
        </w:numPr>
        <w:spacing w:after="200" w:line="276" w:lineRule="auto"/>
        <w:contextualSpacing/>
        <w:rPr>
          <w:rFonts w:eastAsia="Times New Roman"/>
          <w:sz w:val="20"/>
          <w:szCs w:val="20"/>
          <w:lang w:eastAsia="ru-RU"/>
        </w:rPr>
      </w:pPr>
      <w:r w:rsidRPr="004F7D10">
        <w:rPr>
          <w:rFonts w:eastAsia="Calibri"/>
          <w:sz w:val="20"/>
          <w:szCs w:val="20"/>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(«Вестник образования №4 2008 г.);</w:t>
      </w:r>
    </w:p>
    <w:p w:rsidR="004F7D10" w:rsidRPr="004F7D10" w:rsidRDefault="004F7D10" w:rsidP="004F7D10">
      <w:pPr>
        <w:numPr>
          <w:ilvl w:val="0"/>
          <w:numId w:val="5"/>
        </w:numPr>
        <w:spacing w:after="200" w:line="276" w:lineRule="auto"/>
        <w:contextualSpacing/>
        <w:rPr>
          <w:rFonts w:eastAsia="Times New Roman"/>
          <w:sz w:val="20"/>
          <w:szCs w:val="20"/>
          <w:lang w:eastAsia="ru-RU"/>
        </w:rPr>
      </w:pPr>
      <w:r w:rsidRPr="004F7D10">
        <w:rPr>
          <w:rFonts w:eastAsia="Calibri"/>
          <w:sz w:val="20"/>
          <w:szCs w:val="20"/>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4F7D10" w:rsidRPr="004F7D10" w:rsidRDefault="004F7D10" w:rsidP="004F7D10">
      <w:pPr>
        <w:widowControl w:val="0"/>
        <w:autoSpaceDE w:val="0"/>
        <w:autoSpaceDN w:val="0"/>
        <w:adjustRightInd w:val="0"/>
        <w:ind w:firstLine="720"/>
        <w:jc w:val="both"/>
        <w:rPr>
          <w:rFonts w:eastAsia="Times New Roman"/>
          <w:b/>
          <w:sz w:val="20"/>
          <w:szCs w:val="20"/>
          <w:lang w:eastAsia="ru-RU"/>
        </w:rPr>
      </w:pPr>
      <w:r w:rsidRPr="004F7D10">
        <w:rPr>
          <w:rFonts w:eastAsia="Times New Roman"/>
          <w:b/>
          <w:sz w:val="20"/>
          <w:szCs w:val="20"/>
          <w:lang w:eastAsia="ru-RU"/>
        </w:rPr>
        <w:t>Общая характеристика учебного предмета</w:t>
      </w:r>
    </w:p>
    <w:p w:rsidR="004F7D10" w:rsidRPr="004F7D10" w:rsidRDefault="004F7D10" w:rsidP="004F7D10">
      <w:pPr>
        <w:widowControl w:val="0"/>
        <w:autoSpaceDE w:val="0"/>
        <w:autoSpaceDN w:val="0"/>
        <w:adjustRightInd w:val="0"/>
        <w:ind w:firstLine="567"/>
        <w:jc w:val="both"/>
        <w:rPr>
          <w:rFonts w:eastAsia="Times New Roman"/>
          <w:sz w:val="20"/>
          <w:szCs w:val="20"/>
          <w:lang w:eastAsia="ru-RU"/>
        </w:rPr>
      </w:pPr>
      <w:r w:rsidRPr="004F7D10">
        <w:rPr>
          <w:rFonts w:eastAsia="Times New Roman"/>
          <w:sz w:val="20"/>
          <w:szCs w:val="20"/>
          <w:lang w:eastAsia="ru-RU"/>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методы научного познания»</w:t>
      </w:r>
    </w:p>
    <w:p w:rsidR="004F7D10" w:rsidRPr="004F7D10" w:rsidRDefault="004F7D10" w:rsidP="004F7D10">
      <w:pPr>
        <w:ind w:firstLine="720"/>
        <w:jc w:val="both"/>
        <w:rPr>
          <w:rFonts w:eastAsia="Times New Roman"/>
          <w:sz w:val="20"/>
          <w:szCs w:val="20"/>
          <w:lang w:eastAsia="ru-RU"/>
        </w:rPr>
      </w:pPr>
      <w:r w:rsidRPr="004F7D10">
        <w:rPr>
          <w:rFonts w:eastAsia="Times New Roman"/>
          <w:sz w:val="20"/>
          <w:szCs w:val="20"/>
          <w:lang w:eastAsia="ru-RU"/>
        </w:rPr>
        <w:t xml:space="preserve">Гуманитарное значение физики как составной части общего образовании состоит в том, что она вооружает школьника </w:t>
      </w:r>
      <w:r w:rsidRPr="004F7D10">
        <w:rPr>
          <w:rFonts w:eastAsia="Times New Roman"/>
          <w:b/>
          <w:i/>
          <w:sz w:val="20"/>
          <w:szCs w:val="20"/>
          <w:lang w:eastAsia="ru-RU"/>
        </w:rPr>
        <w:t>научным методом познания</w:t>
      </w:r>
      <w:r w:rsidRPr="004F7D10">
        <w:rPr>
          <w:rFonts w:eastAsia="Times New Roman"/>
          <w:i/>
          <w:sz w:val="20"/>
          <w:szCs w:val="20"/>
          <w:lang w:eastAsia="ru-RU"/>
        </w:rPr>
        <w:t>,</w:t>
      </w:r>
      <w:r w:rsidRPr="004F7D10">
        <w:rPr>
          <w:rFonts w:eastAsia="Times New Roman"/>
          <w:sz w:val="20"/>
          <w:szCs w:val="20"/>
          <w:lang w:eastAsia="ru-RU"/>
        </w:rPr>
        <w:t xml:space="preserve"> позволяющим получать объективные знания об окружающем мире</w:t>
      </w:r>
      <w:r w:rsidRPr="004F7D10">
        <w:rPr>
          <w:rFonts w:eastAsia="Times New Roman"/>
          <w:i/>
          <w:sz w:val="20"/>
          <w:szCs w:val="20"/>
          <w:lang w:eastAsia="ru-RU"/>
        </w:rPr>
        <w:t>.</w:t>
      </w:r>
    </w:p>
    <w:p w:rsidR="004F7D10" w:rsidRPr="004F7D10" w:rsidRDefault="004F7D10" w:rsidP="004F7D10">
      <w:pPr>
        <w:ind w:firstLine="720"/>
        <w:jc w:val="both"/>
        <w:rPr>
          <w:rFonts w:eastAsia="Times New Roman"/>
          <w:sz w:val="20"/>
          <w:szCs w:val="20"/>
          <w:lang w:eastAsia="ru-RU"/>
        </w:rPr>
      </w:pPr>
      <w:r w:rsidRPr="004F7D10">
        <w:rPr>
          <w:rFonts w:eastAsia="Times New Roman"/>
          <w:sz w:val="20"/>
          <w:szCs w:val="20"/>
          <w:lang w:eastAsia="ru-RU"/>
        </w:rPr>
        <w:t>Знание физических законов необходимо для изучения химии, биологии, физической географии, технологии, ОБЖ.</w:t>
      </w:r>
    </w:p>
    <w:p w:rsidR="004F7D10" w:rsidRPr="004F7D10" w:rsidRDefault="004F7D10" w:rsidP="004F7D10">
      <w:pPr>
        <w:ind w:firstLine="720"/>
        <w:jc w:val="both"/>
        <w:rPr>
          <w:rFonts w:eastAsia="Times New Roman"/>
          <w:sz w:val="20"/>
          <w:szCs w:val="20"/>
          <w:lang w:eastAsia="ru-RU"/>
        </w:rPr>
      </w:pPr>
      <w:r w:rsidRPr="004F7D10">
        <w:rPr>
          <w:rFonts w:eastAsia="Times New Roman"/>
          <w:sz w:val="20"/>
          <w:szCs w:val="20"/>
          <w:lang w:eastAsia="ru-RU"/>
        </w:rPr>
        <w:t xml:space="preserve">Курс физики в программе среднего (полного) общего образования структурируется на основе физических теорий: </w:t>
      </w:r>
      <w:r w:rsidRPr="004F7D10">
        <w:rPr>
          <w:rFonts w:eastAsia="Times New Roman"/>
          <w:b/>
          <w:sz w:val="20"/>
          <w:szCs w:val="20"/>
          <w:lang w:eastAsia="ru-RU"/>
        </w:rPr>
        <w:t>механика, молекулярная физика, электродинамика, электромагнитные колебания и волны, квантовая физика</w:t>
      </w:r>
      <w:r w:rsidRPr="004F7D10">
        <w:rPr>
          <w:rFonts w:eastAsia="Times New Roman"/>
          <w:sz w:val="20"/>
          <w:szCs w:val="20"/>
          <w:lang w:eastAsia="ru-RU"/>
        </w:rPr>
        <w:t>.</w:t>
      </w:r>
    </w:p>
    <w:p w:rsidR="004F7D10" w:rsidRPr="004F7D10" w:rsidRDefault="004F7D10" w:rsidP="004F7D10">
      <w:pPr>
        <w:ind w:firstLine="708"/>
        <w:rPr>
          <w:rFonts w:eastAsia="Times New Roman"/>
          <w:sz w:val="20"/>
          <w:szCs w:val="20"/>
          <w:lang w:eastAsia="ru-RU"/>
        </w:rPr>
      </w:pPr>
      <w:r w:rsidRPr="004F7D10">
        <w:rPr>
          <w:rFonts w:eastAsia="Times New Roman"/>
          <w:sz w:val="20"/>
          <w:szCs w:val="20"/>
          <w:lang w:eastAsia="ru-RU"/>
        </w:rPr>
        <w:t>Особенностью предмета физика в учебном плане образовательной школы является и тот факт, что овладение основными физическими понятиями и законами на базовом уровне стало необходимым практически каждому человеку в современной жизни.</w:t>
      </w:r>
    </w:p>
    <w:p w:rsidR="004F7D10" w:rsidRPr="004F7D10" w:rsidRDefault="004F7D10" w:rsidP="004F7D10">
      <w:pPr>
        <w:ind w:firstLine="900"/>
        <w:rPr>
          <w:rFonts w:eastAsia="Times New Roman"/>
          <w:sz w:val="20"/>
          <w:szCs w:val="20"/>
          <w:lang w:eastAsia="ru-RU"/>
        </w:rPr>
      </w:pPr>
      <w:r w:rsidRPr="004F7D10">
        <w:rPr>
          <w:rFonts w:eastAsia="Times New Roman"/>
          <w:sz w:val="20"/>
          <w:szCs w:val="20"/>
          <w:lang w:eastAsia="ru-RU"/>
        </w:rPr>
        <w:t>В программе базового уровня акцент делается на изучение физики как элемента общей культуры, на ознакомление учащихся с историей возникновения и развития основных представлений физики как науки, на формирование у них представлений о физической картине мира.</w:t>
      </w:r>
    </w:p>
    <w:p w:rsidR="004F7D10" w:rsidRPr="004F7D10" w:rsidRDefault="004F7D10" w:rsidP="004F7D10">
      <w:pPr>
        <w:ind w:firstLine="900"/>
        <w:rPr>
          <w:rFonts w:eastAsia="Times New Roman"/>
          <w:sz w:val="20"/>
          <w:szCs w:val="20"/>
          <w:lang w:eastAsia="ru-RU"/>
        </w:rPr>
      </w:pPr>
      <w:r w:rsidRPr="004F7D10">
        <w:rPr>
          <w:rFonts w:eastAsia="Times New Roman"/>
          <w:sz w:val="20"/>
          <w:szCs w:val="20"/>
          <w:lang w:eastAsia="ru-RU"/>
        </w:rPr>
        <w:t>В содержание курса базового уровня включены знания и умения, наиболее значимые для формирования общей культуры.</w:t>
      </w:r>
    </w:p>
    <w:p w:rsidR="004F7D10" w:rsidRPr="004F7D10" w:rsidRDefault="004F7D10" w:rsidP="004F7D10">
      <w:pPr>
        <w:ind w:firstLine="708"/>
        <w:rPr>
          <w:rFonts w:eastAsia="Times New Roman"/>
          <w:sz w:val="20"/>
          <w:szCs w:val="20"/>
          <w:lang w:eastAsia="ru-RU"/>
        </w:rPr>
      </w:pPr>
      <w:r w:rsidRPr="004F7D10">
        <w:rPr>
          <w:rFonts w:eastAsia="Times New Roman"/>
          <w:sz w:val="20"/>
          <w:szCs w:val="20"/>
          <w:lang w:eastAsia="ru-RU"/>
        </w:rPr>
        <w:t xml:space="preserve"> </w:t>
      </w:r>
      <w:proofErr w:type="gramStart"/>
      <w:r w:rsidRPr="004F7D10">
        <w:rPr>
          <w:rFonts w:eastAsia="Times New Roman"/>
          <w:sz w:val="20"/>
          <w:szCs w:val="20"/>
          <w:lang w:eastAsia="ru-RU"/>
        </w:rPr>
        <w:t xml:space="preserve">В связи с включением учебного предмета </w:t>
      </w:r>
      <w:r w:rsidRPr="004F7D10">
        <w:rPr>
          <w:rFonts w:eastAsia="Times New Roman"/>
          <w:b/>
          <w:sz w:val="20"/>
          <w:szCs w:val="20"/>
          <w:lang w:eastAsia="ru-RU"/>
        </w:rPr>
        <w:t>“Астрономия” в курс 10-11 класса</w:t>
      </w:r>
      <w:r w:rsidRPr="004F7D10">
        <w:rPr>
          <w:rFonts w:eastAsia="Times New Roman"/>
          <w:sz w:val="20"/>
          <w:szCs w:val="20"/>
          <w:lang w:eastAsia="ru-RU"/>
        </w:rPr>
        <w:t>, необходимого для формирования современных представлений о строении и эволюции Вселенной, имеющего большое значение для формирования научной картины мира, выделен 1 час в неделю из школьного компонента базисного учебного плана и реализуется в 2017-18 за счет выделения часов элективных занятий в первом полугодии 11 класса и во втором в 10</w:t>
      </w:r>
      <w:proofErr w:type="gramEnd"/>
      <w:r w:rsidRPr="004F7D10">
        <w:rPr>
          <w:rFonts w:eastAsia="Times New Roman"/>
          <w:sz w:val="20"/>
          <w:szCs w:val="20"/>
          <w:lang w:eastAsia="ru-RU"/>
        </w:rPr>
        <w:t xml:space="preserve"> </w:t>
      </w:r>
      <w:proofErr w:type="gramStart"/>
      <w:r w:rsidRPr="004F7D10">
        <w:rPr>
          <w:rFonts w:eastAsia="Times New Roman"/>
          <w:sz w:val="20"/>
          <w:szCs w:val="20"/>
          <w:lang w:eastAsia="ru-RU"/>
        </w:rPr>
        <w:t>классе</w:t>
      </w:r>
      <w:proofErr w:type="gramEnd"/>
      <w:r w:rsidRPr="004F7D10">
        <w:rPr>
          <w:rFonts w:eastAsia="Times New Roman"/>
          <w:sz w:val="20"/>
          <w:szCs w:val="20"/>
          <w:lang w:eastAsia="ru-RU"/>
        </w:rPr>
        <w:t xml:space="preserve">. </w:t>
      </w:r>
    </w:p>
    <w:p w:rsidR="004F7D10" w:rsidRPr="004F7D10" w:rsidRDefault="004F7D10" w:rsidP="004F7D10">
      <w:pPr>
        <w:ind w:firstLine="720"/>
        <w:jc w:val="both"/>
        <w:rPr>
          <w:rFonts w:eastAsia="Times New Roman"/>
          <w:b/>
          <w:sz w:val="20"/>
          <w:szCs w:val="20"/>
          <w:lang w:eastAsia="ru-RU"/>
        </w:rPr>
      </w:pPr>
      <w:r w:rsidRPr="004F7D10">
        <w:rPr>
          <w:rFonts w:eastAsia="Times New Roman"/>
          <w:b/>
          <w:sz w:val="20"/>
          <w:szCs w:val="20"/>
          <w:lang w:eastAsia="ru-RU"/>
        </w:rPr>
        <w:t>Цели изучения физики</w:t>
      </w:r>
    </w:p>
    <w:p w:rsidR="004F7D10" w:rsidRPr="004F7D10" w:rsidRDefault="004F7D10" w:rsidP="004F7D10">
      <w:pPr>
        <w:ind w:firstLine="567"/>
        <w:jc w:val="both"/>
        <w:rPr>
          <w:rFonts w:eastAsia="Times New Roman"/>
          <w:b/>
          <w:sz w:val="20"/>
          <w:szCs w:val="20"/>
          <w:lang w:eastAsia="ru-RU"/>
        </w:rPr>
      </w:pPr>
      <w:r w:rsidRPr="004F7D10">
        <w:rPr>
          <w:rFonts w:eastAsia="Times New Roman"/>
          <w:b/>
          <w:sz w:val="20"/>
          <w:szCs w:val="20"/>
          <w:lang w:eastAsia="ru-RU"/>
        </w:rPr>
        <w:t>Изучение физики в средних (полных) образовательных учреждениях на базовом уровне направлено на достижение следующих целей:</w:t>
      </w:r>
    </w:p>
    <w:p w:rsidR="004F7D10" w:rsidRPr="004F7D10" w:rsidRDefault="004F7D10" w:rsidP="004F7D10">
      <w:pPr>
        <w:numPr>
          <w:ilvl w:val="0"/>
          <w:numId w:val="1"/>
        </w:numPr>
        <w:ind w:left="540"/>
        <w:jc w:val="both"/>
        <w:rPr>
          <w:rFonts w:eastAsia="Times New Roman"/>
          <w:sz w:val="20"/>
          <w:szCs w:val="20"/>
          <w:lang w:eastAsia="ru-RU"/>
        </w:rPr>
      </w:pPr>
      <w:r w:rsidRPr="004F7D10">
        <w:rPr>
          <w:rFonts w:eastAsia="Times New Roman"/>
          <w:b/>
          <w:i/>
          <w:sz w:val="20"/>
          <w:szCs w:val="20"/>
          <w:lang w:eastAsia="ru-RU"/>
        </w:rPr>
        <w:t xml:space="preserve">освоение знаний </w:t>
      </w:r>
      <w:r w:rsidRPr="004F7D10">
        <w:rPr>
          <w:rFonts w:eastAsia="Times New Roman"/>
          <w:i/>
          <w:sz w:val="20"/>
          <w:szCs w:val="20"/>
          <w:lang w:eastAsia="ru-RU"/>
        </w:rPr>
        <w:t>о</w:t>
      </w:r>
      <w:r w:rsidRPr="004F7D10">
        <w:rPr>
          <w:rFonts w:eastAsia="Times New Roman"/>
          <w:sz w:val="20"/>
          <w:szCs w:val="20"/>
          <w:lang w:eastAsia="ru-RU"/>
        </w:rPr>
        <w:t xml:space="preserve">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4F7D10" w:rsidRPr="004F7D10" w:rsidRDefault="004F7D10" w:rsidP="004F7D10">
      <w:pPr>
        <w:numPr>
          <w:ilvl w:val="0"/>
          <w:numId w:val="1"/>
        </w:numPr>
        <w:ind w:left="540"/>
        <w:jc w:val="both"/>
        <w:rPr>
          <w:rFonts w:eastAsia="Times New Roman"/>
          <w:sz w:val="20"/>
          <w:szCs w:val="20"/>
          <w:lang w:eastAsia="ru-RU"/>
        </w:rPr>
      </w:pPr>
      <w:r w:rsidRPr="004F7D10">
        <w:rPr>
          <w:rFonts w:eastAsia="Times New Roman"/>
          <w:b/>
          <w:i/>
          <w:sz w:val="20"/>
          <w:szCs w:val="20"/>
          <w:lang w:eastAsia="ru-RU"/>
        </w:rPr>
        <w:t>овладение умениями</w:t>
      </w:r>
      <w:r w:rsidRPr="004F7D10">
        <w:rPr>
          <w:rFonts w:eastAsia="Times New Roman"/>
          <w:b/>
          <w:sz w:val="20"/>
          <w:szCs w:val="20"/>
          <w:lang w:eastAsia="ru-RU"/>
        </w:rPr>
        <w:t xml:space="preserve"> </w:t>
      </w:r>
      <w:r w:rsidRPr="004F7D10">
        <w:rPr>
          <w:rFonts w:eastAsia="Times New Roman"/>
          <w:sz w:val="20"/>
          <w:szCs w:val="20"/>
          <w:lang w:eastAsia="ru-RU"/>
        </w:rPr>
        <w:t xml:space="preserve">проводить наблюдения, планировать и выполнять эксперименты, выдвигать гипотезы и </w:t>
      </w:r>
      <w:r w:rsidRPr="004F7D10">
        <w:rPr>
          <w:rFonts w:eastAsia="Times New Roman"/>
          <w:color w:val="000000"/>
          <w:sz w:val="20"/>
          <w:szCs w:val="20"/>
          <w:lang w:eastAsia="ru-RU"/>
        </w:rPr>
        <w:t xml:space="preserve">строить модели, </w:t>
      </w:r>
      <w:r w:rsidRPr="004F7D10">
        <w:rPr>
          <w:rFonts w:eastAsia="Times New Roman"/>
          <w:sz w:val="20"/>
          <w:szCs w:val="20"/>
          <w:lang w:eastAsia="ru-RU"/>
        </w:rPr>
        <w:t xml:space="preserve">применять полученные знания по физике для объяснения разнообразных физических явлений и </w:t>
      </w:r>
      <w:r w:rsidRPr="004F7D10">
        <w:rPr>
          <w:rFonts w:eastAsia="Times New Roman"/>
          <w:sz w:val="20"/>
          <w:szCs w:val="20"/>
          <w:lang w:eastAsia="ru-RU"/>
        </w:rPr>
        <w:lastRenderedPageBreak/>
        <w:t>свойств веществ; практического использования физических знаний; оценивать достоверность естественнонаучной информации;</w:t>
      </w:r>
    </w:p>
    <w:p w:rsidR="004F7D10" w:rsidRPr="004F7D10" w:rsidRDefault="004F7D10" w:rsidP="004F7D10">
      <w:pPr>
        <w:numPr>
          <w:ilvl w:val="0"/>
          <w:numId w:val="1"/>
        </w:numPr>
        <w:ind w:left="540"/>
        <w:jc w:val="both"/>
        <w:rPr>
          <w:rFonts w:eastAsia="Times New Roman"/>
          <w:sz w:val="20"/>
          <w:szCs w:val="20"/>
          <w:lang w:eastAsia="ru-RU"/>
        </w:rPr>
      </w:pPr>
      <w:r w:rsidRPr="004F7D10">
        <w:rPr>
          <w:rFonts w:eastAsia="Times New Roman"/>
          <w:b/>
          <w:i/>
          <w:sz w:val="20"/>
          <w:szCs w:val="20"/>
          <w:lang w:eastAsia="ru-RU"/>
        </w:rPr>
        <w:t xml:space="preserve">развитие </w:t>
      </w:r>
      <w:r w:rsidRPr="004F7D10">
        <w:rPr>
          <w:rFonts w:eastAsia="Times New Roman"/>
          <w:sz w:val="20"/>
          <w:szCs w:val="20"/>
          <w:lang w:eastAsia="ru-RU"/>
        </w:rPr>
        <w:t>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4F7D10" w:rsidRPr="004F7D10" w:rsidRDefault="004F7D10" w:rsidP="004F7D10">
      <w:pPr>
        <w:numPr>
          <w:ilvl w:val="0"/>
          <w:numId w:val="1"/>
        </w:numPr>
        <w:ind w:left="540"/>
        <w:jc w:val="both"/>
        <w:rPr>
          <w:rFonts w:eastAsia="Times New Roman"/>
          <w:sz w:val="20"/>
          <w:szCs w:val="20"/>
          <w:lang w:eastAsia="ru-RU"/>
        </w:rPr>
      </w:pPr>
      <w:r w:rsidRPr="004F7D10">
        <w:rPr>
          <w:rFonts w:eastAsia="Times New Roman"/>
          <w:b/>
          <w:i/>
          <w:sz w:val="20"/>
          <w:szCs w:val="20"/>
          <w:lang w:eastAsia="ru-RU"/>
        </w:rPr>
        <w:t xml:space="preserve">воспитание </w:t>
      </w:r>
      <w:r w:rsidRPr="004F7D10">
        <w:rPr>
          <w:rFonts w:eastAsia="Times New Roman"/>
          <w:sz w:val="20"/>
          <w:szCs w:val="20"/>
          <w:lang w:eastAsia="ru-RU"/>
        </w:rPr>
        <w:t>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4F7D10" w:rsidRPr="004F7D10" w:rsidRDefault="004F7D10" w:rsidP="004F7D10">
      <w:pPr>
        <w:numPr>
          <w:ilvl w:val="0"/>
          <w:numId w:val="1"/>
        </w:numPr>
        <w:ind w:left="540"/>
        <w:jc w:val="both"/>
        <w:rPr>
          <w:rFonts w:eastAsia="Times New Roman"/>
          <w:sz w:val="20"/>
          <w:szCs w:val="20"/>
          <w:lang w:eastAsia="ru-RU"/>
        </w:rPr>
      </w:pPr>
      <w:r w:rsidRPr="004F7D10">
        <w:rPr>
          <w:rFonts w:eastAsia="Times New Roman"/>
          <w:b/>
          <w:sz w:val="20"/>
          <w:szCs w:val="20"/>
          <w:lang w:eastAsia="ru-RU"/>
        </w:rPr>
        <w:t xml:space="preserve">использование приобретенных знаний и умений </w:t>
      </w:r>
      <w:r w:rsidRPr="004F7D10">
        <w:rPr>
          <w:rFonts w:eastAsia="Times New Roman"/>
          <w:sz w:val="20"/>
          <w:szCs w:val="20"/>
          <w:lang w:eastAsia="ru-RU"/>
        </w:rPr>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4F7D10" w:rsidRPr="004F7D10" w:rsidRDefault="004F7D10" w:rsidP="004F7D10">
      <w:pPr>
        <w:ind w:firstLine="567"/>
        <w:jc w:val="both"/>
        <w:rPr>
          <w:rFonts w:eastAsia="Times New Roman"/>
          <w:b/>
          <w:sz w:val="20"/>
          <w:szCs w:val="20"/>
          <w:lang w:eastAsia="ru-RU"/>
        </w:rPr>
      </w:pPr>
      <w:proofErr w:type="spellStart"/>
      <w:r w:rsidRPr="004F7D10">
        <w:rPr>
          <w:rFonts w:eastAsia="Times New Roman"/>
          <w:b/>
          <w:sz w:val="20"/>
          <w:szCs w:val="20"/>
          <w:lang w:eastAsia="ru-RU"/>
        </w:rPr>
        <w:t>Общеучебные</w:t>
      </w:r>
      <w:proofErr w:type="spellEnd"/>
      <w:r w:rsidRPr="004F7D10">
        <w:rPr>
          <w:rFonts w:eastAsia="Times New Roman"/>
          <w:b/>
          <w:sz w:val="20"/>
          <w:szCs w:val="20"/>
          <w:lang w:eastAsia="ru-RU"/>
        </w:rPr>
        <w:t xml:space="preserve"> умения, навыки и способы деятельности</w:t>
      </w:r>
    </w:p>
    <w:p w:rsidR="004F7D10" w:rsidRPr="004F7D10" w:rsidRDefault="004F7D10" w:rsidP="004F7D10">
      <w:pPr>
        <w:ind w:firstLine="567"/>
        <w:jc w:val="both"/>
        <w:rPr>
          <w:rFonts w:eastAsia="Times New Roman"/>
          <w:sz w:val="20"/>
          <w:szCs w:val="20"/>
          <w:lang w:eastAsia="ru-RU"/>
        </w:rPr>
      </w:pPr>
      <w:r w:rsidRPr="004F7D10">
        <w:rPr>
          <w:rFonts w:eastAsia="Times New Roman"/>
          <w:sz w:val="20"/>
          <w:szCs w:val="20"/>
          <w:lang w:eastAsia="ru-RU"/>
        </w:rPr>
        <w:t xml:space="preserve">Программа предусматривает формирование у школьников </w:t>
      </w:r>
      <w:proofErr w:type="spellStart"/>
      <w:r w:rsidRPr="004F7D10">
        <w:rPr>
          <w:rFonts w:eastAsia="Times New Roman"/>
          <w:sz w:val="20"/>
          <w:szCs w:val="20"/>
          <w:lang w:eastAsia="ru-RU"/>
        </w:rPr>
        <w:t>общеучебных</w:t>
      </w:r>
      <w:proofErr w:type="spellEnd"/>
      <w:r w:rsidRPr="004F7D10">
        <w:rPr>
          <w:rFonts w:eastAsia="Times New Roman"/>
          <w:sz w:val="20"/>
          <w:szCs w:val="20"/>
          <w:lang w:eastAsia="ru-RU"/>
        </w:rPr>
        <w:t xml:space="preserve">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4F7D10" w:rsidRPr="004F7D10" w:rsidRDefault="004F7D10" w:rsidP="004F7D10">
      <w:pPr>
        <w:ind w:left="720" w:firstLine="567"/>
        <w:jc w:val="both"/>
        <w:rPr>
          <w:rFonts w:eastAsia="Times New Roman"/>
          <w:i/>
          <w:sz w:val="20"/>
          <w:szCs w:val="20"/>
          <w:lang w:eastAsia="ru-RU"/>
        </w:rPr>
      </w:pPr>
      <w:r w:rsidRPr="004F7D10">
        <w:rPr>
          <w:rFonts w:eastAsia="Times New Roman"/>
          <w:i/>
          <w:sz w:val="20"/>
          <w:szCs w:val="20"/>
          <w:lang w:eastAsia="ru-RU"/>
        </w:rPr>
        <w:t>Познавательная деятельность:</w:t>
      </w:r>
    </w:p>
    <w:p w:rsidR="004F7D10" w:rsidRPr="004F7D10" w:rsidRDefault="004F7D10" w:rsidP="004F7D10">
      <w:pPr>
        <w:numPr>
          <w:ilvl w:val="0"/>
          <w:numId w:val="2"/>
        </w:numPr>
        <w:jc w:val="both"/>
        <w:rPr>
          <w:rFonts w:eastAsia="Times New Roman"/>
          <w:sz w:val="20"/>
          <w:szCs w:val="20"/>
          <w:lang w:eastAsia="ru-RU"/>
        </w:rPr>
      </w:pPr>
      <w:r w:rsidRPr="004F7D10">
        <w:rPr>
          <w:rFonts w:eastAsia="Times New Roman"/>
          <w:sz w:val="20"/>
          <w:szCs w:val="20"/>
          <w:lang w:eastAsia="ru-RU"/>
        </w:rPr>
        <w:t>использование для познания окружающего мира различных естественнонаучных методов: наблюдение, измерение, эксперимент, моделирование;</w:t>
      </w:r>
    </w:p>
    <w:p w:rsidR="004F7D10" w:rsidRPr="004F7D10" w:rsidRDefault="004F7D10" w:rsidP="004F7D10">
      <w:pPr>
        <w:numPr>
          <w:ilvl w:val="0"/>
          <w:numId w:val="2"/>
        </w:numPr>
        <w:jc w:val="both"/>
        <w:rPr>
          <w:rFonts w:eastAsia="Times New Roman"/>
          <w:sz w:val="20"/>
          <w:szCs w:val="20"/>
          <w:lang w:eastAsia="ru-RU"/>
        </w:rPr>
      </w:pPr>
      <w:r w:rsidRPr="004F7D10">
        <w:rPr>
          <w:rFonts w:eastAsia="Times New Roman"/>
          <w:sz w:val="20"/>
          <w:szCs w:val="20"/>
          <w:lang w:eastAsia="ru-RU"/>
        </w:rPr>
        <w:t>формирование умений различать факты, гипотезы, причины, следствия, доказательства, законы, теории;</w:t>
      </w:r>
    </w:p>
    <w:p w:rsidR="004F7D10" w:rsidRPr="004F7D10" w:rsidRDefault="004F7D10" w:rsidP="004F7D10">
      <w:pPr>
        <w:numPr>
          <w:ilvl w:val="0"/>
          <w:numId w:val="2"/>
        </w:numPr>
        <w:jc w:val="both"/>
        <w:rPr>
          <w:rFonts w:eastAsia="Times New Roman"/>
          <w:sz w:val="20"/>
          <w:szCs w:val="20"/>
          <w:lang w:eastAsia="ru-RU"/>
        </w:rPr>
      </w:pPr>
      <w:r w:rsidRPr="004F7D10">
        <w:rPr>
          <w:rFonts w:eastAsia="Times New Roman"/>
          <w:sz w:val="20"/>
          <w:szCs w:val="20"/>
          <w:lang w:eastAsia="ru-RU"/>
        </w:rPr>
        <w:t>овладение адекватными способами решения теоретических и экспериментальных задач;</w:t>
      </w:r>
    </w:p>
    <w:p w:rsidR="004F7D10" w:rsidRPr="004F7D10" w:rsidRDefault="004F7D10" w:rsidP="004F7D10">
      <w:pPr>
        <w:numPr>
          <w:ilvl w:val="0"/>
          <w:numId w:val="2"/>
        </w:numPr>
        <w:jc w:val="both"/>
        <w:rPr>
          <w:rFonts w:eastAsia="Times New Roman"/>
          <w:sz w:val="20"/>
          <w:szCs w:val="20"/>
          <w:lang w:eastAsia="ru-RU"/>
        </w:rPr>
      </w:pPr>
      <w:r w:rsidRPr="004F7D10">
        <w:rPr>
          <w:rFonts w:eastAsia="Times New Roman"/>
          <w:sz w:val="20"/>
          <w:szCs w:val="20"/>
          <w:lang w:eastAsia="ru-RU"/>
        </w:rPr>
        <w:t>приобретение опыта выдвижения гипотез для объяснения известных фактов и экспериментальной проверки выдвигаемых гипотез.</w:t>
      </w:r>
    </w:p>
    <w:p w:rsidR="004F7D10" w:rsidRPr="004F7D10" w:rsidRDefault="004F7D10" w:rsidP="004F7D10">
      <w:pPr>
        <w:ind w:left="720" w:firstLine="567"/>
        <w:jc w:val="both"/>
        <w:rPr>
          <w:rFonts w:eastAsia="Times New Roman"/>
          <w:i/>
          <w:sz w:val="20"/>
          <w:szCs w:val="20"/>
          <w:lang w:eastAsia="ru-RU"/>
        </w:rPr>
      </w:pPr>
      <w:r w:rsidRPr="004F7D10">
        <w:rPr>
          <w:rFonts w:eastAsia="Times New Roman"/>
          <w:i/>
          <w:sz w:val="20"/>
          <w:szCs w:val="20"/>
          <w:lang w:eastAsia="ru-RU"/>
        </w:rPr>
        <w:t>Информационно-коммуникативная деятельность:</w:t>
      </w:r>
    </w:p>
    <w:p w:rsidR="004F7D10" w:rsidRPr="004F7D10" w:rsidRDefault="004F7D10" w:rsidP="004F7D10">
      <w:pPr>
        <w:numPr>
          <w:ilvl w:val="1"/>
          <w:numId w:val="2"/>
        </w:numPr>
        <w:tabs>
          <w:tab w:val="num" w:pos="1260"/>
        </w:tabs>
        <w:ind w:left="1260"/>
        <w:jc w:val="both"/>
        <w:rPr>
          <w:rFonts w:eastAsia="Times New Roman"/>
          <w:sz w:val="20"/>
          <w:szCs w:val="20"/>
          <w:lang w:eastAsia="ru-RU"/>
        </w:rPr>
      </w:pPr>
      <w:r w:rsidRPr="004F7D10">
        <w:rPr>
          <w:rFonts w:eastAsia="Times New Roman"/>
          <w:sz w:val="20"/>
          <w:szCs w:val="20"/>
          <w:lang w:eastAsia="ru-RU"/>
        </w:rPr>
        <w:t>владение монологической и диалогической речью. Способность понимать точку зрения собеседника и  признавать право на иное мнение;</w:t>
      </w:r>
    </w:p>
    <w:p w:rsidR="004F7D10" w:rsidRPr="004F7D10" w:rsidRDefault="004F7D10" w:rsidP="004F7D10">
      <w:pPr>
        <w:numPr>
          <w:ilvl w:val="1"/>
          <w:numId w:val="2"/>
        </w:numPr>
        <w:tabs>
          <w:tab w:val="num" w:pos="1260"/>
        </w:tabs>
        <w:ind w:left="1260"/>
        <w:jc w:val="both"/>
        <w:rPr>
          <w:rFonts w:eastAsia="Times New Roman"/>
          <w:sz w:val="20"/>
          <w:szCs w:val="20"/>
          <w:lang w:eastAsia="ru-RU"/>
        </w:rPr>
      </w:pPr>
      <w:r w:rsidRPr="004F7D10">
        <w:rPr>
          <w:rFonts w:eastAsia="Times New Roman"/>
          <w:sz w:val="20"/>
          <w:szCs w:val="20"/>
          <w:lang w:eastAsia="ru-RU"/>
        </w:rPr>
        <w:t>использование для решения познавательных и коммуникативных задач различных источников информации.</w:t>
      </w:r>
    </w:p>
    <w:p w:rsidR="004F7D10" w:rsidRPr="004F7D10" w:rsidRDefault="004F7D10" w:rsidP="004F7D10">
      <w:pPr>
        <w:ind w:left="414" w:firstLine="720"/>
        <w:jc w:val="both"/>
        <w:rPr>
          <w:rFonts w:eastAsia="Times New Roman"/>
          <w:i/>
          <w:sz w:val="20"/>
          <w:szCs w:val="20"/>
          <w:lang w:eastAsia="ru-RU"/>
        </w:rPr>
      </w:pPr>
      <w:r w:rsidRPr="004F7D10">
        <w:rPr>
          <w:rFonts w:eastAsia="Times New Roman"/>
          <w:i/>
          <w:sz w:val="20"/>
          <w:szCs w:val="20"/>
          <w:lang w:eastAsia="ru-RU"/>
        </w:rPr>
        <w:t>Рефлексивная деятельность:</w:t>
      </w:r>
    </w:p>
    <w:p w:rsidR="004F7D10" w:rsidRPr="004F7D10" w:rsidRDefault="004F7D10" w:rsidP="004F7D10">
      <w:pPr>
        <w:numPr>
          <w:ilvl w:val="0"/>
          <w:numId w:val="3"/>
        </w:numPr>
        <w:tabs>
          <w:tab w:val="num" w:pos="1260"/>
        </w:tabs>
        <w:jc w:val="both"/>
        <w:rPr>
          <w:rFonts w:eastAsia="Times New Roman"/>
          <w:sz w:val="20"/>
          <w:szCs w:val="20"/>
          <w:lang w:eastAsia="ru-RU"/>
        </w:rPr>
      </w:pPr>
      <w:r w:rsidRPr="004F7D10">
        <w:rPr>
          <w:rFonts w:eastAsia="Times New Roman"/>
          <w:sz w:val="20"/>
          <w:szCs w:val="20"/>
          <w:lang w:eastAsia="ru-RU"/>
        </w:rPr>
        <w:t>владение навыками контроля и оценки своей деятельности, умением предвидеть возможные результаты своих действий:</w:t>
      </w:r>
    </w:p>
    <w:p w:rsidR="004F7D10" w:rsidRPr="004F7D10" w:rsidRDefault="004F7D10" w:rsidP="004F7D10">
      <w:pPr>
        <w:numPr>
          <w:ilvl w:val="0"/>
          <w:numId w:val="3"/>
        </w:numPr>
        <w:tabs>
          <w:tab w:val="num" w:pos="1260"/>
        </w:tabs>
        <w:jc w:val="both"/>
        <w:rPr>
          <w:rFonts w:eastAsia="Times New Roman"/>
          <w:sz w:val="20"/>
          <w:szCs w:val="20"/>
          <w:lang w:eastAsia="ru-RU"/>
        </w:rPr>
      </w:pPr>
      <w:r w:rsidRPr="004F7D10">
        <w:rPr>
          <w:rFonts w:eastAsia="Times New Roman"/>
          <w:sz w:val="20"/>
          <w:szCs w:val="20"/>
          <w:lang w:eastAsia="ru-RU"/>
        </w:rPr>
        <w:t>организация учебной деятельности: постановка цели, планирование, определение оптимального соотношения цели и средств.</w:t>
      </w:r>
    </w:p>
    <w:p w:rsidR="004F7D10" w:rsidRPr="004F7D10" w:rsidRDefault="004F7D10" w:rsidP="004F7D10">
      <w:pPr>
        <w:rPr>
          <w:rFonts w:eastAsia="Times New Roman"/>
          <w:sz w:val="20"/>
          <w:szCs w:val="20"/>
        </w:rPr>
      </w:pPr>
      <w:proofErr w:type="gramStart"/>
      <w:r w:rsidRPr="004F7D10">
        <w:rPr>
          <w:rFonts w:eastAsia="Times New Roman"/>
          <w:sz w:val="20"/>
          <w:szCs w:val="20"/>
          <w:lang w:val="en-US"/>
        </w:rPr>
        <w:t>C</w:t>
      </w:r>
      <w:r w:rsidRPr="004F7D10">
        <w:rPr>
          <w:rFonts w:eastAsia="Times New Roman"/>
          <w:sz w:val="20"/>
          <w:szCs w:val="20"/>
        </w:rPr>
        <w:t xml:space="preserve"> целью формирования экспериментальных умений в программе предусмотрена система фронтальных лабораторных работ.</w:t>
      </w:r>
      <w:proofErr w:type="gramEnd"/>
    </w:p>
    <w:p w:rsidR="004F7D10" w:rsidRPr="004F7D10" w:rsidRDefault="004F7D10" w:rsidP="004F7D10">
      <w:pPr>
        <w:widowControl w:val="0"/>
        <w:autoSpaceDE w:val="0"/>
        <w:autoSpaceDN w:val="0"/>
        <w:adjustRightInd w:val="0"/>
        <w:jc w:val="center"/>
        <w:rPr>
          <w:rFonts w:eastAsia="Times New Roman"/>
          <w:sz w:val="20"/>
          <w:szCs w:val="20"/>
          <w:lang w:eastAsia="ru-RU"/>
        </w:rPr>
      </w:pPr>
      <w:r w:rsidRPr="004F7D10">
        <w:rPr>
          <w:rFonts w:eastAsia="Times New Roman"/>
          <w:bCs/>
          <w:sz w:val="20"/>
          <w:szCs w:val="20"/>
          <w:lang w:eastAsia="ru-RU"/>
        </w:rPr>
        <w:t xml:space="preserve">Основной акцент </w:t>
      </w:r>
      <w:proofErr w:type="gramStart"/>
      <w:r w:rsidRPr="004F7D10">
        <w:rPr>
          <w:rFonts w:eastAsia="Times New Roman"/>
          <w:bCs/>
          <w:sz w:val="20"/>
          <w:szCs w:val="20"/>
          <w:lang w:eastAsia="ru-RU"/>
        </w:rPr>
        <w:t>при</w:t>
      </w:r>
      <w:proofErr w:type="gramEnd"/>
      <w:r w:rsidRPr="004F7D10">
        <w:rPr>
          <w:rFonts w:eastAsia="Times New Roman"/>
          <w:bCs/>
          <w:sz w:val="20"/>
          <w:szCs w:val="20"/>
          <w:lang w:eastAsia="ru-RU"/>
        </w:rPr>
        <w:t xml:space="preserve"> обучение по предлагаемой программе делается на научный и мировоззренческий аспект образования по физике, являющийся важнейшим вкладом в создание интеллектуального потенциала страны.</w:t>
      </w:r>
    </w:p>
    <w:p w:rsidR="004F7D10" w:rsidRPr="004F7D10" w:rsidRDefault="004F7D10" w:rsidP="004F7D10">
      <w:pPr>
        <w:widowControl w:val="0"/>
        <w:autoSpaceDE w:val="0"/>
        <w:autoSpaceDN w:val="0"/>
        <w:adjustRightInd w:val="0"/>
        <w:jc w:val="center"/>
        <w:rPr>
          <w:rFonts w:eastAsia="Times New Roman"/>
          <w:b/>
          <w:sz w:val="20"/>
          <w:szCs w:val="20"/>
          <w:lang w:eastAsia="ru-RU"/>
        </w:rPr>
      </w:pPr>
    </w:p>
    <w:p w:rsidR="004F7D10" w:rsidRPr="004F7D10" w:rsidRDefault="004F7D10" w:rsidP="004F7D10">
      <w:pPr>
        <w:widowControl w:val="0"/>
        <w:autoSpaceDE w:val="0"/>
        <w:autoSpaceDN w:val="0"/>
        <w:adjustRightInd w:val="0"/>
        <w:jc w:val="center"/>
        <w:rPr>
          <w:rFonts w:eastAsia="Times New Roman"/>
          <w:b/>
          <w:szCs w:val="24"/>
          <w:lang w:eastAsia="ru-RU"/>
        </w:rPr>
      </w:pPr>
    </w:p>
    <w:p w:rsidR="004F7D10" w:rsidRPr="004F7D10" w:rsidRDefault="004F7D10" w:rsidP="004F7D10">
      <w:pPr>
        <w:widowControl w:val="0"/>
        <w:autoSpaceDE w:val="0"/>
        <w:autoSpaceDN w:val="0"/>
        <w:adjustRightInd w:val="0"/>
        <w:jc w:val="center"/>
        <w:rPr>
          <w:rFonts w:eastAsia="Times New Roman"/>
          <w:b/>
          <w:szCs w:val="24"/>
          <w:lang w:eastAsia="ru-RU"/>
        </w:rPr>
      </w:pPr>
    </w:p>
    <w:p w:rsidR="004F7D10" w:rsidRPr="004F7D10" w:rsidRDefault="004F7D10" w:rsidP="004F7D10">
      <w:pPr>
        <w:widowControl w:val="0"/>
        <w:autoSpaceDE w:val="0"/>
        <w:autoSpaceDN w:val="0"/>
        <w:adjustRightInd w:val="0"/>
        <w:jc w:val="center"/>
        <w:rPr>
          <w:rFonts w:eastAsia="Times New Roman"/>
          <w:b/>
          <w:szCs w:val="24"/>
          <w:lang w:eastAsia="ru-RU"/>
        </w:rPr>
      </w:pPr>
    </w:p>
    <w:p w:rsidR="004F7D10" w:rsidRPr="004F7D10" w:rsidRDefault="004F7D10" w:rsidP="004F7D10">
      <w:pPr>
        <w:widowControl w:val="0"/>
        <w:autoSpaceDE w:val="0"/>
        <w:autoSpaceDN w:val="0"/>
        <w:adjustRightInd w:val="0"/>
        <w:jc w:val="center"/>
        <w:rPr>
          <w:rFonts w:eastAsia="Times New Roman"/>
          <w:b/>
          <w:szCs w:val="24"/>
          <w:lang w:eastAsia="ru-RU"/>
        </w:rPr>
      </w:pPr>
    </w:p>
    <w:p w:rsidR="004F7D10" w:rsidRPr="004F7D10" w:rsidRDefault="004F7D10" w:rsidP="004F7D10">
      <w:pPr>
        <w:widowControl w:val="0"/>
        <w:autoSpaceDE w:val="0"/>
        <w:autoSpaceDN w:val="0"/>
        <w:adjustRightInd w:val="0"/>
        <w:jc w:val="center"/>
        <w:rPr>
          <w:rFonts w:eastAsia="Times New Roman"/>
          <w:b/>
          <w:szCs w:val="24"/>
          <w:lang w:eastAsia="ru-RU"/>
        </w:rPr>
      </w:pPr>
    </w:p>
    <w:p w:rsidR="004F7D10" w:rsidRPr="004F7D10" w:rsidRDefault="004F7D10" w:rsidP="004F7D10">
      <w:pPr>
        <w:widowControl w:val="0"/>
        <w:autoSpaceDE w:val="0"/>
        <w:autoSpaceDN w:val="0"/>
        <w:adjustRightInd w:val="0"/>
        <w:jc w:val="center"/>
        <w:rPr>
          <w:rFonts w:eastAsia="Times New Roman"/>
          <w:b/>
          <w:szCs w:val="24"/>
          <w:lang w:eastAsia="ru-RU"/>
        </w:rPr>
      </w:pPr>
    </w:p>
    <w:p w:rsidR="004F7D10" w:rsidRPr="004F7D10" w:rsidRDefault="004F7D10" w:rsidP="004F7D10">
      <w:pPr>
        <w:widowControl w:val="0"/>
        <w:autoSpaceDE w:val="0"/>
        <w:autoSpaceDN w:val="0"/>
        <w:adjustRightInd w:val="0"/>
        <w:jc w:val="center"/>
        <w:rPr>
          <w:rFonts w:eastAsia="Times New Roman"/>
          <w:b/>
          <w:szCs w:val="24"/>
          <w:lang w:eastAsia="ru-RU"/>
        </w:rPr>
      </w:pPr>
    </w:p>
    <w:p w:rsidR="004F7D10" w:rsidRPr="004F7D10" w:rsidRDefault="004F7D10" w:rsidP="004F7D10">
      <w:pPr>
        <w:widowControl w:val="0"/>
        <w:autoSpaceDE w:val="0"/>
        <w:autoSpaceDN w:val="0"/>
        <w:adjustRightInd w:val="0"/>
        <w:jc w:val="center"/>
        <w:rPr>
          <w:rFonts w:eastAsia="Times New Roman"/>
          <w:b/>
          <w:szCs w:val="24"/>
          <w:lang w:eastAsia="ru-RU"/>
        </w:rPr>
      </w:pPr>
    </w:p>
    <w:p w:rsidR="004F7D10" w:rsidRPr="004F7D10" w:rsidRDefault="004F7D10" w:rsidP="004F7D10">
      <w:pPr>
        <w:widowControl w:val="0"/>
        <w:autoSpaceDE w:val="0"/>
        <w:autoSpaceDN w:val="0"/>
        <w:adjustRightInd w:val="0"/>
        <w:jc w:val="center"/>
        <w:rPr>
          <w:rFonts w:eastAsia="Times New Roman"/>
          <w:b/>
          <w:szCs w:val="24"/>
          <w:lang w:eastAsia="ru-RU"/>
        </w:rPr>
      </w:pPr>
    </w:p>
    <w:p w:rsidR="004F7D10" w:rsidRPr="004F7D10" w:rsidRDefault="004F7D10" w:rsidP="004F7D10">
      <w:pPr>
        <w:widowControl w:val="0"/>
        <w:autoSpaceDE w:val="0"/>
        <w:autoSpaceDN w:val="0"/>
        <w:adjustRightInd w:val="0"/>
        <w:jc w:val="center"/>
        <w:rPr>
          <w:rFonts w:eastAsia="Times New Roman"/>
          <w:b/>
          <w:szCs w:val="24"/>
          <w:lang w:eastAsia="ru-RU"/>
        </w:rPr>
      </w:pPr>
    </w:p>
    <w:p w:rsidR="004F7D10" w:rsidRPr="004F7D10" w:rsidRDefault="004F7D10" w:rsidP="004F7D10">
      <w:pPr>
        <w:widowControl w:val="0"/>
        <w:autoSpaceDE w:val="0"/>
        <w:autoSpaceDN w:val="0"/>
        <w:adjustRightInd w:val="0"/>
        <w:jc w:val="center"/>
        <w:rPr>
          <w:rFonts w:eastAsia="Times New Roman"/>
          <w:b/>
          <w:szCs w:val="24"/>
          <w:lang w:eastAsia="ru-RU"/>
        </w:rPr>
      </w:pPr>
    </w:p>
    <w:p w:rsidR="004F7D10" w:rsidRPr="004F7D10" w:rsidRDefault="004F7D10" w:rsidP="004F7D10">
      <w:pPr>
        <w:widowControl w:val="0"/>
        <w:autoSpaceDE w:val="0"/>
        <w:autoSpaceDN w:val="0"/>
        <w:adjustRightInd w:val="0"/>
        <w:jc w:val="center"/>
        <w:rPr>
          <w:rFonts w:eastAsia="Times New Roman"/>
          <w:b/>
          <w:szCs w:val="24"/>
          <w:lang w:eastAsia="ru-RU"/>
        </w:rPr>
      </w:pPr>
    </w:p>
    <w:p w:rsidR="004F7D10" w:rsidRPr="004F7D10" w:rsidRDefault="004F7D10" w:rsidP="004F7D10">
      <w:pPr>
        <w:widowControl w:val="0"/>
        <w:autoSpaceDE w:val="0"/>
        <w:autoSpaceDN w:val="0"/>
        <w:adjustRightInd w:val="0"/>
        <w:jc w:val="center"/>
        <w:rPr>
          <w:rFonts w:eastAsia="Times New Roman"/>
          <w:b/>
          <w:szCs w:val="24"/>
          <w:lang w:eastAsia="ru-RU"/>
        </w:rPr>
      </w:pPr>
    </w:p>
    <w:p w:rsidR="004F7D10" w:rsidRPr="004F7D10" w:rsidRDefault="004F7D10" w:rsidP="004F7D10">
      <w:pPr>
        <w:widowControl w:val="0"/>
        <w:autoSpaceDE w:val="0"/>
        <w:autoSpaceDN w:val="0"/>
        <w:adjustRightInd w:val="0"/>
        <w:jc w:val="center"/>
        <w:rPr>
          <w:rFonts w:eastAsia="Times New Roman"/>
          <w:b/>
          <w:szCs w:val="24"/>
          <w:lang w:eastAsia="ru-RU"/>
        </w:rPr>
      </w:pPr>
    </w:p>
    <w:p w:rsidR="004F7D10" w:rsidRPr="004F7D10" w:rsidRDefault="004F7D10" w:rsidP="004F7D10">
      <w:pPr>
        <w:widowControl w:val="0"/>
        <w:autoSpaceDE w:val="0"/>
        <w:autoSpaceDN w:val="0"/>
        <w:adjustRightInd w:val="0"/>
        <w:jc w:val="center"/>
        <w:rPr>
          <w:rFonts w:eastAsia="Times New Roman"/>
          <w:b/>
          <w:szCs w:val="24"/>
          <w:lang w:eastAsia="ru-RU"/>
        </w:rPr>
      </w:pPr>
    </w:p>
    <w:p w:rsidR="004F7D10" w:rsidRPr="004F7D10" w:rsidRDefault="004F7D10" w:rsidP="004F7D10">
      <w:pPr>
        <w:widowControl w:val="0"/>
        <w:autoSpaceDE w:val="0"/>
        <w:autoSpaceDN w:val="0"/>
        <w:adjustRightInd w:val="0"/>
        <w:jc w:val="center"/>
        <w:rPr>
          <w:rFonts w:eastAsia="Times New Roman"/>
          <w:b/>
          <w:szCs w:val="24"/>
          <w:lang w:eastAsia="ru-RU"/>
        </w:rPr>
      </w:pPr>
    </w:p>
    <w:p w:rsidR="004F7D10" w:rsidRPr="004F7D10" w:rsidRDefault="004F7D10" w:rsidP="004F7D10">
      <w:pPr>
        <w:widowControl w:val="0"/>
        <w:autoSpaceDE w:val="0"/>
        <w:autoSpaceDN w:val="0"/>
        <w:adjustRightInd w:val="0"/>
        <w:jc w:val="center"/>
        <w:rPr>
          <w:rFonts w:eastAsia="Times New Roman"/>
          <w:b/>
          <w:szCs w:val="24"/>
          <w:lang w:eastAsia="ru-RU"/>
        </w:rPr>
      </w:pPr>
    </w:p>
    <w:p w:rsidR="004F7D10" w:rsidRPr="004F7D10" w:rsidRDefault="004F7D10" w:rsidP="004F7D10">
      <w:pPr>
        <w:widowControl w:val="0"/>
        <w:autoSpaceDE w:val="0"/>
        <w:autoSpaceDN w:val="0"/>
        <w:adjustRightInd w:val="0"/>
        <w:jc w:val="center"/>
        <w:rPr>
          <w:rFonts w:eastAsia="Times New Roman"/>
          <w:b/>
          <w:szCs w:val="24"/>
          <w:lang w:eastAsia="ru-RU"/>
        </w:rPr>
      </w:pPr>
    </w:p>
    <w:p w:rsidR="004F7D10" w:rsidRPr="004F7D10" w:rsidRDefault="004F7D10" w:rsidP="004F7D10">
      <w:pPr>
        <w:widowControl w:val="0"/>
        <w:autoSpaceDE w:val="0"/>
        <w:autoSpaceDN w:val="0"/>
        <w:adjustRightInd w:val="0"/>
        <w:jc w:val="center"/>
        <w:rPr>
          <w:rFonts w:eastAsia="Times New Roman"/>
          <w:b/>
          <w:szCs w:val="24"/>
          <w:lang w:eastAsia="ru-RU"/>
        </w:rPr>
      </w:pPr>
    </w:p>
    <w:p w:rsidR="004F7D10" w:rsidRPr="004F7D10" w:rsidRDefault="004F7D10" w:rsidP="004F7D10">
      <w:pPr>
        <w:widowControl w:val="0"/>
        <w:autoSpaceDE w:val="0"/>
        <w:autoSpaceDN w:val="0"/>
        <w:adjustRightInd w:val="0"/>
        <w:jc w:val="center"/>
        <w:rPr>
          <w:rFonts w:eastAsia="Times New Roman"/>
          <w:b/>
          <w:szCs w:val="24"/>
          <w:lang w:eastAsia="ru-RU"/>
        </w:rPr>
      </w:pPr>
    </w:p>
    <w:p w:rsidR="004F7D10" w:rsidRPr="004F7D10" w:rsidRDefault="004F7D10" w:rsidP="004F7D10">
      <w:pPr>
        <w:ind w:firstLine="567"/>
        <w:jc w:val="center"/>
        <w:rPr>
          <w:rFonts w:eastAsia="Times New Roman"/>
          <w:b/>
          <w:szCs w:val="24"/>
          <w:lang w:eastAsia="ru-RU"/>
        </w:rPr>
      </w:pPr>
      <w:bookmarkStart w:id="0" w:name="_GoBack"/>
      <w:bookmarkEnd w:id="0"/>
    </w:p>
    <w:p w:rsidR="004F7D10" w:rsidRPr="004F7D10" w:rsidRDefault="004F7D10" w:rsidP="004F7D10">
      <w:pPr>
        <w:ind w:firstLine="567"/>
        <w:jc w:val="center"/>
        <w:rPr>
          <w:rFonts w:eastAsia="Times New Roman"/>
          <w:b/>
          <w:szCs w:val="24"/>
          <w:lang w:eastAsia="ru-RU"/>
        </w:rPr>
      </w:pPr>
    </w:p>
    <w:p w:rsidR="004F7D10" w:rsidRPr="004F7D10" w:rsidRDefault="004F7D10" w:rsidP="004F7D10">
      <w:pPr>
        <w:ind w:firstLine="567"/>
        <w:jc w:val="center"/>
        <w:rPr>
          <w:rFonts w:eastAsia="Times New Roman"/>
          <w:b/>
          <w:szCs w:val="24"/>
          <w:lang w:eastAsia="ru-RU"/>
        </w:rPr>
      </w:pPr>
    </w:p>
    <w:p w:rsidR="004F7D10" w:rsidRPr="004F7D10" w:rsidRDefault="004F7D10" w:rsidP="004F7D10">
      <w:pPr>
        <w:ind w:firstLine="567"/>
        <w:jc w:val="center"/>
        <w:rPr>
          <w:rFonts w:eastAsia="Times New Roman"/>
          <w:b/>
          <w:szCs w:val="24"/>
          <w:lang w:eastAsia="ru-RU"/>
        </w:rPr>
      </w:pPr>
    </w:p>
    <w:p w:rsidR="004F7D10" w:rsidRPr="004F7D10" w:rsidRDefault="004F7D10" w:rsidP="004F7D10">
      <w:pPr>
        <w:ind w:firstLine="567"/>
        <w:jc w:val="center"/>
        <w:rPr>
          <w:rFonts w:eastAsia="Times New Roman"/>
          <w:b/>
          <w:szCs w:val="24"/>
          <w:lang w:eastAsia="ru-RU"/>
        </w:rPr>
      </w:pPr>
    </w:p>
    <w:p w:rsidR="004F7D10" w:rsidRPr="004F7D10" w:rsidRDefault="004F7D10" w:rsidP="004F7D10">
      <w:pPr>
        <w:jc w:val="center"/>
        <w:rPr>
          <w:rFonts w:eastAsia="Times New Roman"/>
          <w:b/>
          <w:szCs w:val="24"/>
          <w:lang w:eastAsia="ru-RU"/>
        </w:rPr>
      </w:pPr>
      <w:r w:rsidRPr="004F7D10">
        <w:rPr>
          <w:rFonts w:eastAsia="Times New Roman"/>
          <w:b/>
          <w:szCs w:val="24"/>
          <w:lang w:eastAsia="ru-RU"/>
        </w:rPr>
        <w:t>11 класс</w:t>
      </w:r>
    </w:p>
    <w:p w:rsidR="004F7D10" w:rsidRPr="004F7D10" w:rsidRDefault="004F7D10" w:rsidP="004F7D10">
      <w:pPr>
        <w:rPr>
          <w:rFonts w:eastAsia="Times New Roman"/>
          <w:szCs w:val="24"/>
          <w:lang w:eastAsia="ru-RU"/>
        </w:rPr>
      </w:pPr>
      <w:r w:rsidRPr="004F7D10">
        <w:rPr>
          <w:rFonts w:eastAsia="Times New Roman"/>
          <w:b/>
          <w:szCs w:val="24"/>
          <w:lang w:eastAsia="ru-RU"/>
        </w:rPr>
        <w:t>Уровень</w:t>
      </w:r>
      <w:r w:rsidRPr="004F7D10">
        <w:rPr>
          <w:rFonts w:eastAsia="Times New Roman"/>
          <w:szCs w:val="24"/>
          <w:lang w:eastAsia="ru-RU"/>
        </w:rPr>
        <w:t xml:space="preserve"> __базовый_________</w:t>
      </w:r>
    </w:p>
    <w:p w:rsidR="004F7D10" w:rsidRPr="004F7D10" w:rsidRDefault="004F7D10" w:rsidP="004F7D10">
      <w:pPr>
        <w:rPr>
          <w:rFonts w:eastAsia="Times New Roman"/>
          <w:szCs w:val="24"/>
          <w:lang w:eastAsia="ru-RU"/>
        </w:rPr>
      </w:pPr>
      <w:r w:rsidRPr="004F7D10">
        <w:rPr>
          <w:rFonts w:eastAsia="Times New Roman"/>
          <w:b/>
          <w:szCs w:val="24"/>
          <w:lang w:eastAsia="ru-RU"/>
        </w:rPr>
        <w:t>Всего часов</w:t>
      </w:r>
      <w:r w:rsidRPr="004F7D10">
        <w:rPr>
          <w:rFonts w:eastAsia="Times New Roman"/>
          <w:szCs w:val="24"/>
          <w:lang w:eastAsia="ru-RU"/>
        </w:rPr>
        <w:t xml:space="preserve"> на изучение программы 68  Количество часов в неделю ___2_________</w:t>
      </w:r>
    </w:p>
    <w:p w:rsidR="004F7D10" w:rsidRPr="004F7D10" w:rsidRDefault="004F7D10" w:rsidP="004F7D10">
      <w:pPr>
        <w:jc w:val="center"/>
        <w:rPr>
          <w:rFonts w:eastAsia="Times New Roman"/>
          <w:b/>
          <w:szCs w:val="24"/>
          <w:lang w:eastAsia="ru-RU"/>
        </w:rPr>
      </w:pPr>
      <w:r w:rsidRPr="004F7D10">
        <w:rPr>
          <w:rFonts w:eastAsia="Times New Roman"/>
          <w:b/>
          <w:szCs w:val="24"/>
          <w:lang w:eastAsia="ru-RU"/>
        </w:rPr>
        <w:t xml:space="preserve">Физика и методы научного познания </w:t>
      </w:r>
      <w:proofErr w:type="gramStart"/>
      <w:r w:rsidRPr="004F7D10">
        <w:rPr>
          <w:rFonts w:eastAsia="Times New Roman"/>
          <w:b/>
          <w:szCs w:val="24"/>
          <w:lang w:eastAsia="ru-RU"/>
        </w:rPr>
        <w:t xml:space="preserve">( </w:t>
      </w:r>
      <w:proofErr w:type="gramEnd"/>
      <w:r w:rsidRPr="004F7D10">
        <w:rPr>
          <w:rFonts w:eastAsia="Times New Roman"/>
          <w:b/>
          <w:szCs w:val="24"/>
          <w:lang w:eastAsia="ru-RU"/>
        </w:rPr>
        <w:t>2часа)</w:t>
      </w:r>
    </w:p>
    <w:p w:rsidR="004F7D10" w:rsidRPr="004F7D10" w:rsidRDefault="004F7D10" w:rsidP="004F7D10">
      <w:pPr>
        <w:rPr>
          <w:rFonts w:eastAsia="Times New Roman"/>
          <w:szCs w:val="24"/>
          <w:lang w:eastAsia="ru-RU"/>
        </w:rPr>
      </w:pPr>
      <w:r w:rsidRPr="004F7D10">
        <w:rPr>
          <w:rFonts w:eastAsia="Times New Roman"/>
          <w:szCs w:val="24"/>
          <w:lang w:eastAsia="ru-RU"/>
        </w:rPr>
        <w:t>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научной картины мира.</w:t>
      </w:r>
    </w:p>
    <w:tbl>
      <w:tblPr>
        <w:tblW w:w="10562" w:type="dxa"/>
        <w:tblLook w:val="01E0" w:firstRow="1" w:lastRow="1" w:firstColumn="1" w:lastColumn="1" w:noHBand="0" w:noVBand="0"/>
      </w:tblPr>
      <w:tblGrid>
        <w:gridCol w:w="10562"/>
      </w:tblGrid>
      <w:tr w:rsidR="004F7D10" w:rsidRPr="004F7D10" w:rsidTr="00B52057">
        <w:tc>
          <w:tcPr>
            <w:tcW w:w="10562" w:type="dxa"/>
            <w:shd w:val="clear" w:color="auto" w:fill="auto"/>
          </w:tcPr>
          <w:p w:rsidR="004F7D10" w:rsidRPr="004F7D10" w:rsidRDefault="004F7D10" w:rsidP="004F7D10">
            <w:pPr>
              <w:ind w:firstLine="567"/>
              <w:jc w:val="center"/>
              <w:rPr>
                <w:rFonts w:eastAsia="Times New Roman"/>
                <w:b/>
                <w:szCs w:val="24"/>
                <w:lang w:eastAsia="ru-RU"/>
              </w:rPr>
            </w:pPr>
            <w:r w:rsidRPr="004F7D10">
              <w:rPr>
                <w:rFonts w:eastAsia="Times New Roman"/>
                <w:b/>
                <w:szCs w:val="24"/>
                <w:lang w:eastAsia="ru-RU"/>
              </w:rPr>
              <w:t>Электродинамика 23 ч</w:t>
            </w:r>
          </w:p>
        </w:tc>
      </w:tr>
      <w:tr w:rsidR="004F7D10" w:rsidRPr="004F7D10" w:rsidTr="00B52057">
        <w:tc>
          <w:tcPr>
            <w:tcW w:w="10562" w:type="dxa"/>
            <w:shd w:val="clear" w:color="auto" w:fill="auto"/>
          </w:tcPr>
          <w:p w:rsidR="004F7D10" w:rsidRPr="004F7D10" w:rsidRDefault="004F7D10" w:rsidP="004F7D10">
            <w:pPr>
              <w:shd w:val="clear" w:color="auto" w:fill="FFFFFF"/>
              <w:ind w:firstLine="181"/>
              <w:rPr>
                <w:rFonts w:eastAsia="Times New Roman"/>
                <w:b/>
                <w:i/>
                <w:color w:val="000000"/>
                <w:szCs w:val="24"/>
                <w:lang w:eastAsia="ru-RU"/>
              </w:rPr>
            </w:pPr>
            <w:r w:rsidRPr="004F7D10">
              <w:rPr>
                <w:rFonts w:eastAsia="Times New Roman"/>
                <w:b/>
                <w:color w:val="000000"/>
                <w:szCs w:val="24"/>
                <w:lang w:eastAsia="ru-RU"/>
              </w:rPr>
              <w:t xml:space="preserve">Магнитное поле тока.  </w:t>
            </w:r>
            <w:r w:rsidRPr="004F7D10">
              <w:rPr>
                <w:rFonts w:eastAsia="Times New Roman"/>
                <w:b/>
                <w:i/>
                <w:color w:val="000000"/>
                <w:szCs w:val="24"/>
                <w:lang w:eastAsia="ru-RU"/>
              </w:rPr>
              <w:t>Действие магнитного поля на движущиеся заряженные частицы.</w:t>
            </w:r>
          </w:p>
          <w:p w:rsidR="004F7D10" w:rsidRPr="004F7D10" w:rsidRDefault="004F7D10" w:rsidP="004F7D10">
            <w:pPr>
              <w:widowControl w:val="0"/>
              <w:rPr>
                <w:rFonts w:eastAsia="Times New Roman"/>
                <w:b/>
                <w:szCs w:val="24"/>
                <w:lang w:eastAsia="ru-RU"/>
              </w:rPr>
            </w:pPr>
            <w:r w:rsidRPr="004F7D10">
              <w:rPr>
                <w:rFonts w:eastAsia="Times New Roman"/>
                <w:szCs w:val="24"/>
                <w:lang w:eastAsia="ru-RU"/>
              </w:rPr>
              <w:t>Индукция магнитного поля. Действие магнитного поля на проводник с током.</w:t>
            </w:r>
            <w:r w:rsidRPr="004F7D10">
              <w:rPr>
                <w:rFonts w:eastAsia="Times New Roman"/>
                <w:i/>
                <w:szCs w:val="24"/>
                <w:lang w:eastAsia="ru-RU"/>
              </w:rPr>
              <w:t xml:space="preserve"> </w:t>
            </w:r>
            <w:r w:rsidRPr="004F7D10">
              <w:rPr>
                <w:rFonts w:eastAsia="Times New Roman"/>
                <w:szCs w:val="24"/>
                <w:lang w:eastAsia="ru-RU"/>
              </w:rPr>
              <w:t>Сила Ампера. Сила Лоренца.</w:t>
            </w:r>
            <w:r w:rsidRPr="004F7D10">
              <w:rPr>
                <w:rFonts w:eastAsia="Times New Roman"/>
                <w:i/>
                <w:szCs w:val="24"/>
                <w:lang w:eastAsia="ru-RU"/>
              </w:rPr>
              <w:t xml:space="preserve"> </w:t>
            </w:r>
          </w:p>
        </w:tc>
      </w:tr>
      <w:tr w:rsidR="004F7D10" w:rsidRPr="004F7D10" w:rsidTr="00B52057">
        <w:tc>
          <w:tcPr>
            <w:tcW w:w="10562" w:type="dxa"/>
            <w:shd w:val="clear" w:color="auto" w:fill="auto"/>
          </w:tcPr>
          <w:p w:rsidR="004F7D10" w:rsidRPr="004F7D10" w:rsidRDefault="004F7D10" w:rsidP="004F7D10">
            <w:pPr>
              <w:shd w:val="clear" w:color="auto" w:fill="FFFFFF"/>
              <w:rPr>
                <w:rFonts w:eastAsia="Times New Roman"/>
                <w:b/>
                <w:color w:val="000000"/>
                <w:szCs w:val="24"/>
                <w:lang w:eastAsia="ru-RU"/>
              </w:rPr>
            </w:pPr>
            <w:r w:rsidRPr="004F7D10">
              <w:rPr>
                <w:rFonts w:eastAsia="Times New Roman"/>
                <w:b/>
                <w:color w:val="000000"/>
                <w:szCs w:val="24"/>
                <w:lang w:eastAsia="ru-RU"/>
              </w:rPr>
              <w:t>Явление электромагнитной индукции. Взаимосвязь электрического и магнитного полей. Электромагнитное поле.</w:t>
            </w:r>
          </w:p>
          <w:p w:rsidR="004F7D10" w:rsidRPr="004F7D10" w:rsidRDefault="004F7D10" w:rsidP="004F7D10">
            <w:pPr>
              <w:widowControl w:val="0"/>
              <w:rPr>
                <w:rFonts w:eastAsia="Times New Roman"/>
                <w:b/>
                <w:szCs w:val="24"/>
                <w:lang w:eastAsia="ru-RU"/>
              </w:rPr>
            </w:pPr>
            <w:r w:rsidRPr="004F7D10">
              <w:rPr>
                <w:rFonts w:eastAsia="Times New Roman"/>
                <w:szCs w:val="24"/>
                <w:lang w:eastAsia="ru-RU"/>
              </w:rPr>
              <w:t>Магнитный поток. Закон электромагнитной индукции Фарадея. Правило Ленца</w:t>
            </w:r>
            <w:r w:rsidRPr="004F7D10">
              <w:rPr>
                <w:rFonts w:eastAsia="Times New Roman"/>
                <w:i/>
                <w:szCs w:val="24"/>
                <w:lang w:eastAsia="ru-RU"/>
              </w:rPr>
              <w:t xml:space="preserve">. </w:t>
            </w:r>
            <w:r w:rsidRPr="004F7D10">
              <w:rPr>
                <w:rFonts w:eastAsia="Times New Roman"/>
                <w:szCs w:val="24"/>
                <w:lang w:eastAsia="ru-RU"/>
              </w:rPr>
              <w:t xml:space="preserve">Самоиндукция. Индуктивность </w:t>
            </w:r>
          </w:p>
        </w:tc>
      </w:tr>
      <w:tr w:rsidR="004F7D10" w:rsidRPr="004F7D10" w:rsidTr="00B52057">
        <w:trPr>
          <w:trHeight w:val="340"/>
        </w:trPr>
        <w:tc>
          <w:tcPr>
            <w:tcW w:w="10562" w:type="dxa"/>
            <w:shd w:val="clear" w:color="auto" w:fill="auto"/>
          </w:tcPr>
          <w:p w:rsidR="004F7D10" w:rsidRPr="004F7D10" w:rsidRDefault="004F7D10" w:rsidP="004F7D10">
            <w:pPr>
              <w:rPr>
                <w:rFonts w:eastAsia="Times New Roman"/>
                <w:b/>
                <w:color w:val="000000"/>
                <w:szCs w:val="24"/>
                <w:lang w:eastAsia="ru-RU"/>
              </w:rPr>
            </w:pPr>
            <w:r w:rsidRPr="004F7D10">
              <w:rPr>
                <w:rFonts w:eastAsia="Times New Roman"/>
                <w:b/>
                <w:color w:val="000000"/>
                <w:szCs w:val="24"/>
                <w:lang w:eastAsia="ru-RU"/>
              </w:rPr>
              <w:t>Свободные электромагнитные колебания.</w:t>
            </w:r>
          </w:p>
          <w:p w:rsidR="004F7D10" w:rsidRPr="004F7D10" w:rsidRDefault="004F7D10" w:rsidP="004F7D10">
            <w:pPr>
              <w:rPr>
                <w:rFonts w:eastAsia="Times New Roman"/>
                <w:b/>
                <w:szCs w:val="24"/>
                <w:lang w:eastAsia="ru-RU"/>
              </w:rPr>
            </w:pPr>
            <w:r w:rsidRPr="004F7D10">
              <w:rPr>
                <w:rFonts w:eastAsia="Times New Roman"/>
                <w:szCs w:val="24"/>
                <w:lang w:eastAsia="ru-RU"/>
              </w:rPr>
              <w:t xml:space="preserve">Колебательный контур Переменный ток. </w:t>
            </w:r>
            <w:r w:rsidRPr="004F7D10">
              <w:rPr>
                <w:rFonts w:eastAsia="Times New Roman"/>
                <w:i/>
                <w:szCs w:val="24"/>
                <w:lang w:eastAsia="ru-RU"/>
              </w:rPr>
              <w:t>Трансформатор</w:t>
            </w:r>
            <w:r w:rsidRPr="004F7D10">
              <w:rPr>
                <w:rFonts w:eastAsia="Times New Roman"/>
                <w:szCs w:val="24"/>
                <w:lang w:eastAsia="ru-RU"/>
              </w:rPr>
              <w:t>. Производство, передача и потребление электрической энергии.</w:t>
            </w:r>
          </w:p>
        </w:tc>
      </w:tr>
      <w:tr w:rsidR="004F7D10" w:rsidRPr="004F7D10" w:rsidTr="00B52057">
        <w:tc>
          <w:tcPr>
            <w:tcW w:w="10562" w:type="dxa"/>
            <w:shd w:val="clear" w:color="auto" w:fill="auto"/>
          </w:tcPr>
          <w:p w:rsidR="004F7D10" w:rsidRPr="004F7D10" w:rsidRDefault="004F7D10" w:rsidP="004F7D10">
            <w:pPr>
              <w:rPr>
                <w:rFonts w:eastAsia="Times New Roman"/>
                <w:b/>
                <w:color w:val="000000"/>
                <w:szCs w:val="24"/>
                <w:lang w:eastAsia="ru-RU"/>
              </w:rPr>
            </w:pPr>
            <w:r w:rsidRPr="004F7D10">
              <w:rPr>
                <w:rFonts w:eastAsia="Times New Roman"/>
                <w:b/>
                <w:color w:val="000000"/>
                <w:szCs w:val="24"/>
                <w:lang w:eastAsia="ru-RU"/>
              </w:rPr>
              <w:t xml:space="preserve">Электромагнитные волны. </w:t>
            </w:r>
          </w:p>
          <w:p w:rsidR="004F7D10" w:rsidRPr="004F7D10" w:rsidRDefault="004F7D10" w:rsidP="004F7D10">
            <w:pPr>
              <w:rPr>
                <w:rFonts w:eastAsia="Times New Roman"/>
                <w:szCs w:val="24"/>
                <w:lang w:eastAsia="ru-RU"/>
              </w:rPr>
            </w:pPr>
            <w:r w:rsidRPr="004F7D10">
              <w:rPr>
                <w:rFonts w:eastAsia="Times New Roman"/>
                <w:szCs w:val="24"/>
                <w:lang w:eastAsia="ru-RU"/>
              </w:rPr>
              <w:t xml:space="preserve">Свойства электромагнитных </w:t>
            </w:r>
            <w:r w:rsidRPr="004F7D10">
              <w:rPr>
                <w:rFonts w:eastAsia="Times New Roman"/>
                <w:color w:val="000000"/>
                <w:szCs w:val="24"/>
                <w:lang w:eastAsia="ru-RU"/>
              </w:rPr>
              <w:t>волн.</w:t>
            </w:r>
            <w:r w:rsidRPr="004F7D10">
              <w:rPr>
                <w:rFonts w:eastAsia="Times New Roman"/>
                <w:szCs w:val="24"/>
                <w:lang w:eastAsia="ru-RU"/>
              </w:rPr>
              <w:t xml:space="preserve"> Принцип радиотелефонной связи. Простейший радиоприемник.</w:t>
            </w:r>
          </w:p>
          <w:p w:rsidR="004F7D10" w:rsidRPr="004F7D10" w:rsidRDefault="004F7D10" w:rsidP="004F7D10">
            <w:pPr>
              <w:widowControl w:val="0"/>
              <w:jc w:val="both"/>
              <w:rPr>
                <w:rFonts w:eastAsia="Times New Roman"/>
                <w:b/>
                <w:szCs w:val="24"/>
                <w:lang w:eastAsia="ru-RU"/>
              </w:rPr>
            </w:pPr>
            <w:r w:rsidRPr="004F7D10">
              <w:rPr>
                <w:rFonts w:eastAsia="Times New Roman"/>
                <w:szCs w:val="24"/>
                <w:lang w:eastAsia="ru-RU"/>
              </w:rPr>
              <w:t xml:space="preserve">Радиолокация. </w:t>
            </w:r>
            <w:r w:rsidRPr="004F7D10">
              <w:rPr>
                <w:rFonts w:eastAsia="Times New Roman"/>
                <w:i/>
                <w:szCs w:val="24"/>
                <w:lang w:eastAsia="ru-RU"/>
              </w:rPr>
              <w:t xml:space="preserve">Принципы телевидения. </w:t>
            </w:r>
            <w:r w:rsidRPr="004F7D10">
              <w:rPr>
                <w:rFonts w:eastAsia="Times New Roman"/>
                <w:szCs w:val="24"/>
                <w:lang w:eastAsia="ru-RU"/>
              </w:rPr>
              <w:t>Развитие средств связи</w:t>
            </w:r>
            <w:proofErr w:type="gramStart"/>
            <w:r w:rsidRPr="004F7D10">
              <w:rPr>
                <w:rFonts w:eastAsia="Times New Roman"/>
                <w:szCs w:val="24"/>
                <w:lang w:eastAsia="ru-RU"/>
              </w:rPr>
              <w:t>.</w:t>
            </w:r>
            <w:r w:rsidRPr="004F7D10">
              <w:rPr>
                <w:rFonts w:eastAsia="Times New Roman"/>
                <w:i/>
                <w:szCs w:val="24"/>
                <w:lang w:eastAsia="ru-RU"/>
              </w:rPr>
              <w:t>.</w:t>
            </w:r>
            <w:r w:rsidRPr="004F7D10">
              <w:rPr>
                <w:rFonts w:eastAsia="Times New Roman"/>
                <w:color w:val="000000"/>
                <w:szCs w:val="24"/>
                <w:lang w:eastAsia="ru-RU"/>
              </w:rPr>
              <w:t xml:space="preserve">    </w:t>
            </w:r>
            <w:proofErr w:type="gramEnd"/>
          </w:p>
        </w:tc>
      </w:tr>
      <w:tr w:rsidR="004F7D10" w:rsidRPr="004F7D10" w:rsidTr="00B52057">
        <w:tc>
          <w:tcPr>
            <w:tcW w:w="10562" w:type="dxa"/>
            <w:shd w:val="clear" w:color="auto" w:fill="auto"/>
          </w:tcPr>
          <w:p w:rsidR="004F7D10" w:rsidRPr="004F7D10" w:rsidRDefault="004F7D10" w:rsidP="004F7D10">
            <w:pPr>
              <w:shd w:val="clear" w:color="auto" w:fill="FFFFFF"/>
              <w:rPr>
                <w:rFonts w:eastAsia="Times New Roman"/>
                <w:b/>
                <w:szCs w:val="24"/>
                <w:lang w:eastAsia="ru-RU"/>
              </w:rPr>
            </w:pPr>
            <w:r w:rsidRPr="004F7D10">
              <w:rPr>
                <w:rFonts w:eastAsia="Times New Roman"/>
                <w:b/>
                <w:szCs w:val="24"/>
                <w:lang w:eastAsia="ru-RU"/>
              </w:rPr>
              <w:t>Волновые свойства света. Различные виды электромагнитных излучений и их практические применения. Законы распространения света. Оптические приборы.</w:t>
            </w:r>
          </w:p>
          <w:p w:rsidR="004F7D10" w:rsidRPr="004F7D10" w:rsidRDefault="004F7D10" w:rsidP="004F7D10">
            <w:pPr>
              <w:rPr>
                <w:rFonts w:eastAsia="Times New Roman"/>
                <w:b/>
                <w:szCs w:val="24"/>
                <w:lang w:eastAsia="ru-RU"/>
              </w:rPr>
            </w:pPr>
            <w:r w:rsidRPr="004F7D10">
              <w:rPr>
                <w:rFonts w:eastAsia="Times New Roman"/>
                <w:szCs w:val="24"/>
                <w:lang w:eastAsia="ru-RU"/>
              </w:rPr>
              <w:t xml:space="preserve"> Скорость света. Законы распространения  света.  Дисперсия света Интерференция света. Дифракция света. </w:t>
            </w:r>
            <w:r w:rsidRPr="004F7D10">
              <w:rPr>
                <w:rFonts w:eastAsia="Times New Roman"/>
                <w:i/>
                <w:szCs w:val="24"/>
                <w:lang w:eastAsia="ru-RU"/>
              </w:rPr>
              <w:t xml:space="preserve">Поляризация света. Оптические приборы.  </w:t>
            </w:r>
            <w:r w:rsidRPr="004F7D10">
              <w:rPr>
                <w:rFonts w:eastAsia="Times New Roman"/>
                <w:szCs w:val="24"/>
                <w:lang w:eastAsia="ru-RU"/>
              </w:rPr>
              <w:t xml:space="preserve">Линза. Дифракционная решетка. Различные виды электромагнитных излучений, </w:t>
            </w:r>
            <w:r w:rsidRPr="004F7D10">
              <w:rPr>
                <w:rFonts w:eastAsia="Times New Roman"/>
                <w:color w:val="000000"/>
                <w:szCs w:val="24"/>
                <w:lang w:eastAsia="ru-RU"/>
              </w:rPr>
              <w:t xml:space="preserve">их свойства </w:t>
            </w:r>
            <w:r w:rsidRPr="004F7D10">
              <w:rPr>
                <w:rFonts w:eastAsia="Times New Roman"/>
                <w:szCs w:val="24"/>
                <w:lang w:eastAsia="ru-RU"/>
              </w:rPr>
              <w:t>и практические применения. Шкала электромагнитных излучений.</w:t>
            </w:r>
          </w:p>
        </w:tc>
      </w:tr>
      <w:tr w:rsidR="004F7D10" w:rsidRPr="004F7D10" w:rsidTr="00B52057">
        <w:tc>
          <w:tcPr>
            <w:tcW w:w="10562" w:type="dxa"/>
            <w:shd w:val="clear" w:color="auto" w:fill="auto"/>
          </w:tcPr>
          <w:p w:rsidR="004F7D10" w:rsidRPr="004F7D10" w:rsidRDefault="004F7D10" w:rsidP="004F7D10">
            <w:pPr>
              <w:widowControl w:val="0"/>
              <w:ind w:firstLine="567"/>
              <w:rPr>
                <w:rFonts w:eastAsia="Times New Roman"/>
                <w:szCs w:val="24"/>
                <w:lang w:eastAsia="ru-RU"/>
              </w:rPr>
            </w:pPr>
            <w:r w:rsidRPr="004F7D10">
              <w:rPr>
                <w:rFonts w:eastAsia="Times New Roman"/>
                <w:i/>
                <w:color w:val="000000"/>
                <w:szCs w:val="24"/>
                <w:lang w:eastAsia="ru-RU"/>
              </w:rPr>
              <w:t>Повышенный уровень (для самостоятельной работы)</w:t>
            </w:r>
          </w:p>
        </w:tc>
      </w:tr>
      <w:tr w:rsidR="004F7D10" w:rsidRPr="004F7D10" w:rsidTr="00B52057">
        <w:tc>
          <w:tcPr>
            <w:tcW w:w="10562" w:type="dxa"/>
            <w:shd w:val="clear" w:color="auto" w:fill="auto"/>
          </w:tcPr>
          <w:p w:rsidR="004F7D10" w:rsidRPr="004F7D10" w:rsidRDefault="004F7D10" w:rsidP="004F7D10">
            <w:pPr>
              <w:widowControl w:val="0"/>
              <w:ind w:firstLine="567"/>
              <w:rPr>
                <w:rFonts w:eastAsia="Times New Roman"/>
                <w:b/>
                <w:szCs w:val="24"/>
                <w:lang w:eastAsia="ru-RU"/>
              </w:rPr>
            </w:pPr>
            <w:r w:rsidRPr="004F7D10">
              <w:rPr>
                <w:rFonts w:eastAsia="Times New Roman"/>
                <w:szCs w:val="24"/>
                <w:lang w:eastAsia="ru-RU"/>
              </w:rPr>
              <w:t>Постулаты специальной теории относительности Эйнштейна</w:t>
            </w:r>
            <w:r w:rsidRPr="004F7D10">
              <w:rPr>
                <w:rFonts w:eastAsia="Times New Roman"/>
                <w:i/>
                <w:szCs w:val="24"/>
                <w:lang w:eastAsia="ru-RU"/>
              </w:rPr>
              <w:t>. Пространство и время в специальной теории относительности.</w:t>
            </w:r>
            <w:r w:rsidRPr="004F7D10">
              <w:rPr>
                <w:rFonts w:eastAsia="Times New Roman"/>
                <w:szCs w:val="24"/>
                <w:lang w:eastAsia="ru-RU"/>
              </w:rPr>
              <w:t xml:space="preserve"> Полная энергия. Энергия покоя. Релятивистский импульс. </w:t>
            </w:r>
            <w:r w:rsidRPr="004F7D10">
              <w:rPr>
                <w:rFonts w:eastAsia="Times New Roman"/>
                <w:i/>
                <w:szCs w:val="24"/>
                <w:lang w:eastAsia="ru-RU"/>
              </w:rPr>
              <w:t>Связь полной энергии с импульсом и массой тела</w:t>
            </w:r>
            <w:r w:rsidRPr="004F7D10">
              <w:rPr>
                <w:rFonts w:eastAsia="Times New Roman"/>
                <w:szCs w:val="24"/>
                <w:lang w:eastAsia="ru-RU"/>
              </w:rPr>
              <w:t>.</w:t>
            </w:r>
            <w:r w:rsidRPr="004F7D10">
              <w:rPr>
                <w:rFonts w:eastAsia="Times New Roman"/>
                <w:i/>
                <w:szCs w:val="24"/>
                <w:lang w:eastAsia="ru-RU"/>
              </w:rPr>
              <w:t xml:space="preserve"> </w:t>
            </w:r>
            <w:r w:rsidRPr="004F7D10">
              <w:rPr>
                <w:rFonts w:eastAsia="Times New Roman"/>
                <w:szCs w:val="24"/>
                <w:lang w:eastAsia="ru-RU"/>
              </w:rPr>
              <w:t>Дефект массы и энергия связи.</w:t>
            </w:r>
          </w:p>
        </w:tc>
      </w:tr>
      <w:tr w:rsidR="004F7D10" w:rsidRPr="004F7D10" w:rsidTr="00B52057">
        <w:tc>
          <w:tcPr>
            <w:tcW w:w="10562" w:type="dxa"/>
            <w:shd w:val="clear" w:color="auto" w:fill="auto"/>
          </w:tcPr>
          <w:p w:rsidR="004F7D10" w:rsidRPr="004F7D10" w:rsidRDefault="004F7D10" w:rsidP="004F7D10">
            <w:pPr>
              <w:shd w:val="clear" w:color="auto" w:fill="FFFFFF"/>
              <w:ind w:firstLine="567"/>
              <w:jc w:val="both"/>
              <w:rPr>
                <w:rFonts w:eastAsia="Times New Roman"/>
                <w:b/>
                <w:szCs w:val="24"/>
                <w:lang w:eastAsia="ru-RU"/>
              </w:rPr>
            </w:pPr>
          </w:p>
          <w:p w:rsidR="004F7D10" w:rsidRPr="004F7D10" w:rsidRDefault="004F7D10" w:rsidP="004F7D10">
            <w:pPr>
              <w:shd w:val="clear" w:color="auto" w:fill="FFFFFF"/>
              <w:ind w:firstLine="567"/>
              <w:jc w:val="center"/>
              <w:rPr>
                <w:rFonts w:eastAsia="Times New Roman"/>
                <w:b/>
                <w:szCs w:val="24"/>
                <w:lang w:eastAsia="ru-RU"/>
              </w:rPr>
            </w:pPr>
            <w:r w:rsidRPr="004F7D10">
              <w:rPr>
                <w:rFonts w:eastAsia="Times New Roman"/>
                <w:b/>
                <w:szCs w:val="24"/>
                <w:lang w:eastAsia="ru-RU"/>
              </w:rPr>
              <w:t>Демонстрации</w:t>
            </w:r>
          </w:p>
          <w:p w:rsidR="004F7D10" w:rsidRPr="004F7D10" w:rsidRDefault="004F7D10" w:rsidP="004F7D10">
            <w:pPr>
              <w:rPr>
                <w:rFonts w:eastAsia="Times New Roman"/>
                <w:szCs w:val="24"/>
                <w:lang w:eastAsia="ru-RU"/>
              </w:rPr>
            </w:pPr>
            <w:r w:rsidRPr="004F7D10">
              <w:rPr>
                <w:rFonts w:eastAsia="Times New Roman"/>
                <w:szCs w:val="24"/>
                <w:lang w:eastAsia="ru-RU"/>
              </w:rPr>
              <w:t>Электроизмерительные приборы.</w:t>
            </w:r>
          </w:p>
          <w:p w:rsidR="004F7D10" w:rsidRPr="004F7D10" w:rsidRDefault="004F7D10" w:rsidP="004F7D10">
            <w:pPr>
              <w:rPr>
                <w:rFonts w:eastAsia="Times New Roman"/>
                <w:szCs w:val="24"/>
                <w:lang w:eastAsia="ru-RU"/>
              </w:rPr>
            </w:pPr>
            <w:r w:rsidRPr="004F7D10">
              <w:rPr>
                <w:rFonts w:eastAsia="Times New Roman"/>
                <w:szCs w:val="24"/>
                <w:lang w:eastAsia="ru-RU"/>
              </w:rPr>
              <w:t>Магнитное взаимодействие токов.</w:t>
            </w:r>
          </w:p>
          <w:p w:rsidR="004F7D10" w:rsidRPr="004F7D10" w:rsidRDefault="004F7D10" w:rsidP="004F7D10">
            <w:pPr>
              <w:rPr>
                <w:rFonts w:eastAsia="Times New Roman"/>
                <w:szCs w:val="24"/>
                <w:lang w:eastAsia="ru-RU"/>
              </w:rPr>
            </w:pPr>
            <w:r w:rsidRPr="004F7D10">
              <w:rPr>
                <w:rFonts w:eastAsia="Times New Roman"/>
                <w:szCs w:val="24"/>
                <w:lang w:eastAsia="ru-RU"/>
              </w:rPr>
              <w:t>Отклонение электронного пучка магнитным полем.</w:t>
            </w:r>
          </w:p>
          <w:p w:rsidR="004F7D10" w:rsidRPr="004F7D10" w:rsidRDefault="004F7D10" w:rsidP="004F7D10">
            <w:pPr>
              <w:rPr>
                <w:rFonts w:eastAsia="Times New Roman"/>
                <w:szCs w:val="24"/>
                <w:lang w:eastAsia="ru-RU"/>
              </w:rPr>
            </w:pPr>
            <w:r w:rsidRPr="004F7D10">
              <w:rPr>
                <w:rFonts w:eastAsia="Times New Roman"/>
                <w:szCs w:val="24"/>
                <w:lang w:eastAsia="ru-RU"/>
              </w:rPr>
              <w:t>Магнитная запись звука.</w:t>
            </w:r>
          </w:p>
          <w:p w:rsidR="004F7D10" w:rsidRPr="004F7D10" w:rsidRDefault="004F7D10" w:rsidP="004F7D10">
            <w:pPr>
              <w:rPr>
                <w:rFonts w:eastAsia="Times New Roman"/>
                <w:szCs w:val="24"/>
                <w:lang w:eastAsia="ru-RU"/>
              </w:rPr>
            </w:pPr>
            <w:r w:rsidRPr="004F7D10">
              <w:rPr>
                <w:rFonts w:eastAsia="Times New Roman"/>
                <w:szCs w:val="24"/>
                <w:lang w:eastAsia="ru-RU"/>
              </w:rPr>
              <w:t>Зависимость ЭДС индукции от скорости изменения магнитного потока.</w:t>
            </w:r>
          </w:p>
          <w:p w:rsidR="004F7D10" w:rsidRPr="004F7D10" w:rsidRDefault="004F7D10" w:rsidP="004F7D10">
            <w:pPr>
              <w:rPr>
                <w:rFonts w:eastAsia="Times New Roman"/>
                <w:szCs w:val="24"/>
                <w:lang w:eastAsia="ru-RU"/>
              </w:rPr>
            </w:pPr>
            <w:r w:rsidRPr="004F7D10">
              <w:rPr>
                <w:rFonts w:eastAsia="Times New Roman"/>
                <w:szCs w:val="24"/>
                <w:lang w:eastAsia="ru-RU"/>
              </w:rPr>
              <w:t>Свободные электромагнитные колебания.</w:t>
            </w:r>
          </w:p>
          <w:p w:rsidR="004F7D10" w:rsidRPr="004F7D10" w:rsidRDefault="004F7D10" w:rsidP="004F7D10">
            <w:pPr>
              <w:rPr>
                <w:rFonts w:eastAsia="Times New Roman"/>
                <w:szCs w:val="24"/>
                <w:lang w:eastAsia="ru-RU"/>
              </w:rPr>
            </w:pPr>
            <w:r w:rsidRPr="004F7D10">
              <w:rPr>
                <w:rFonts w:eastAsia="Times New Roman"/>
                <w:szCs w:val="24"/>
                <w:lang w:eastAsia="ru-RU"/>
              </w:rPr>
              <w:t>Осциллограмма переменного тока.</w:t>
            </w:r>
          </w:p>
          <w:p w:rsidR="004F7D10" w:rsidRPr="004F7D10" w:rsidRDefault="004F7D10" w:rsidP="004F7D10">
            <w:pPr>
              <w:rPr>
                <w:rFonts w:eastAsia="Times New Roman"/>
                <w:szCs w:val="24"/>
                <w:lang w:eastAsia="ru-RU"/>
              </w:rPr>
            </w:pPr>
            <w:r w:rsidRPr="004F7D10">
              <w:rPr>
                <w:rFonts w:eastAsia="Times New Roman"/>
                <w:szCs w:val="24"/>
                <w:lang w:eastAsia="ru-RU"/>
              </w:rPr>
              <w:t>Генератор переменного тока.</w:t>
            </w:r>
          </w:p>
          <w:p w:rsidR="004F7D10" w:rsidRPr="004F7D10" w:rsidRDefault="004F7D10" w:rsidP="004F7D10">
            <w:pPr>
              <w:rPr>
                <w:rFonts w:eastAsia="Times New Roman"/>
                <w:szCs w:val="24"/>
                <w:lang w:eastAsia="ru-RU"/>
              </w:rPr>
            </w:pPr>
            <w:r w:rsidRPr="004F7D10">
              <w:rPr>
                <w:rFonts w:eastAsia="Times New Roman"/>
                <w:szCs w:val="24"/>
                <w:lang w:eastAsia="ru-RU"/>
              </w:rPr>
              <w:t>Излучение и прием электромагнитных волн.</w:t>
            </w:r>
          </w:p>
          <w:p w:rsidR="004F7D10" w:rsidRPr="004F7D10" w:rsidRDefault="004F7D10" w:rsidP="004F7D10">
            <w:pPr>
              <w:rPr>
                <w:rFonts w:eastAsia="Times New Roman"/>
                <w:szCs w:val="24"/>
                <w:lang w:eastAsia="ru-RU"/>
              </w:rPr>
            </w:pPr>
            <w:r w:rsidRPr="004F7D10">
              <w:rPr>
                <w:rFonts w:eastAsia="Times New Roman"/>
                <w:szCs w:val="24"/>
                <w:lang w:eastAsia="ru-RU"/>
              </w:rPr>
              <w:t>Отражение и преломление электромагнитных волн.</w:t>
            </w:r>
          </w:p>
          <w:p w:rsidR="004F7D10" w:rsidRPr="004F7D10" w:rsidRDefault="004F7D10" w:rsidP="004F7D10">
            <w:pPr>
              <w:rPr>
                <w:rFonts w:eastAsia="Times New Roman"/>
                <w:szCs w:val="24"/>
                <w:lang w:eastAsia="ru-RU"/>
              </w:rPr>
            </w:pPr>
            <w:r w:rsidRPr="004F7D10">
              <w:rPr>
                <w:rFonts w:eastAsia="Times New Roman"/>
                <w:szCs w:val="24"/>
                <w:lang w:eastAsia="ru-RU"/>
              </w:rPr>
              <w:t>Интерференция света.</w:t>
            </w:r>
          </w:p>
          <w:p w:rsidR="004F7D10" w:rsidRPr="004F7D10" w:rsidRDefault="004F7D10" w:rsidP="004F7D10">
            <w:pPr>
              <w:rPr>
                <w:rFonts w:eastAsia="Times New Roman"/>
                <w:szCs w:val="24"/>
                <w:lang w:eastAsia="ru-RU"/>
              </w:rPr>
            </w:pPr>
            <w:r w:rsidRPr="004F7D10">
              <w:rPr>
                <w:rFonts w:eastAsia="Times New Roman"/>
                <w:szCs w:val="24"/>
                <w:lang w:eastAsia="ru-RU"/>
              </w:rPr>
              <w:t>Дифракция света.</w:t>
            </w:r>
          </w:p>
          <w:p w:rsidR="004F7D10" w:rsidRPr="004F7D10" w:rsidRDefault="004F7D10" w:rsidP="004F7D10">
            <w:pPr>
              <w:rPr>
                <w:rFonts w:eastAsia="Times New Roman"/>
                <w:szCs w:val="24"/>
                <w:lang w:eastAsia="ru-RU"/>
              </w:rPr>
            </w:pPr>
            <w:r w:rsidRPr="004F7D10">
              <w:rPr>
                <w:rFonts w:eastAsia="Times New Roman"/>
                <w:b/>
                <w:szCs w:val="24"/>
                <w:lang w:eastAsia="ru-RU"/>
              </w:rPr>
              <w:t>Получение</w:t>
            </w:r>
            <w:r w:rsidRPr="004F7D10">
              <w:rPr>
                <w:rFonts w:eastAsia="Times New Roman"/>
                <w:szCs w:val="24"/>
                <w:lang w:eastAsia="ru-RU"/>
              </w:rPr>
              <w:t xml:space="preserve"> спектра с помощью призмы.</w:t>
            </w:r>
          </w:p>
          <w:p w:rsidR="004F7D10" w:rsidRPr="004F7D10" w:rsidRDefault="004F7D10" w:rsidP="004F7D10">
            <w:pPr>
              <w:rPr>
                <w:rFonts w:eastAsia="Times New Roman"/>
                <w:szCs w:val="24"/>
                <w:lang w:eastAsia="ru-RU"/>
              </w:rPr>
            </w:pPr>
            <w:r w:rsidRPr="004F7D10">
              <w:rPr>
                <w:rFonts w:eastAsia="Times New Roman"/>
                <w:szCs w:val="24"/>
                <w:lang w:eastAsia="ru-RU"/>
              </w:rPr>
              <w:t>Получение спектра с помощью дифракционной решетки.</w:t>
            </w:r>
          </w:p>
          <w:p w:rsidR="004F7D10" w:rsidRPr="004F7D10" w:rsidRDefault="004F7D10" w:rsidP="004F7D10">
            <w:pPr>
              <w:rPr>
                <w:rFonts w:eastAsia="Times New Roman"/>
                <w:szCs w:val="24"/>
                <w:lang w:eastAsia="ru-RU"/>
              </w:rPr>
            </w:pPr>
            <w:r w:rsidRPr="004F7D10">
              <w:rPr>
                <w:rFonts w:eastAsia="Times New Roman"/>
                <w:szCs w:val="24"/>
                <w:lang w:eastAsia="ru-RU"/>
              </w:rPr>
              <w:t>Поляризация света.</w:t>
            </w:r>
          </w:p>
          <w:p w:rsidR="004F7D10" w:rsidRPr="004F7D10" w:rsidRDefault="004F7D10" w:rsidP="004F7D10">
            <w:pPr>
              <w:rPr>
                <w:rFonts w:eastAsia="Times New Roman"/>
                <w:color w:val="000000"/>
                <w:szCs w:val="24"/>
                <w:lang w:eastAsia="ru-RU"/>
              </w:rPr>
            </w:pPr>
            <w:r w:rsidRPr="004F7D10">
              <w:rPr>
                <w:rFonts w:eastAsia="Times New Roman"/>
                <w:color w:val="000000"/>
                <w:szCs w:val="24"/>
                <w:lang w:eastAsia="ru-RU"/>
              </w:rPr>
              <w:t xml:space="preserve">Прямолинейное распространение, отражение и преломление света. </w:t>
            </w:r>
          </w:p>
          <w:p w:rsidR="004F7D10" w:rsidRPr="004F7D10" w:rsidRDefault="004F7D10" w:rsidP="004F7D10">
            <w:pPr>
              <w:rPr>
                <w:rFonts w:eastAsia="Times New Roman"/>
                <w:szCs w:val="24"/>
                <w:lang w:eastAsia="ru-RU"/>
              </w:rPr>
            </w:pPr>
            <w:r w:rsidRPr="004F7D10">
              <w:rPr>
                <w:rFonts w:eastAsia="Times New Roman"/>
                <w:szCs w:val="24"/>
                <w:lang w:eastAsia="ru-RU"/>
              </w:rPr>
              <w:t>Оптические приборы</w:t>
            </w:r>
          </w:p>
          <w:p w:rsidR="004F7D10" w:rsidRPr="004F7D10" w:rsidRDefault="004F7D10" w:rsidP="004F7D10">
            <w:pPr>
              <w:ind w:firstLine="567"/>
              <w:rPr>
                <w:rFonts w:eastAsia="Times New Roman"/>
                <w:b/>
                <w:szCs w:val="24"/>
                <w:lang w:eastAsia="ru-RU"/>
              </w:rPr>
            </w:pPr>
            <w:r w:rsidRPr="004F7D10">
              <w:rPr>
                <w:rFonts w:eastAsia="Times New Roman"/>
                <w:b/>
                <w:szCs w:val="24"/>
                <w:lang w:eastAsia="ru-RU"/>
              </w:rPr>
              <w:t>Лабораторные работы</w:t>
            </w:r>
          </w:p>
          <w:p w:rsidR="004F7D10" w:rsidRPr="004F7D10" w:rsidRDefault="004F7D10" w:rsidP="004F7D10">
            <w:pPr>
              <w:rPr>
                <w:rFonts w:eastAsia="Times New Roman"/>
                <w:szCs w:val="24"/>
                <w:lang w:eastAsia="ru-RU"/>
              </w:rPr>
            </w:pPr>
            <w:r w:rsidRPr="004F7D10">
              <w:rPr>
                <w:rFonts w:eastAsia="Times New Roman"/>
                <w:szCs w:val="24"/>
                <w:lang w:eastAsia="ru-RU"/>
              </w:rPr>
              <w:t>1.Измерение длины световой волны</w:t>
            </w:r>
          </w:p>
          <w:p w:rsidR="004F7D10" w:rsidRPr="004F7D10" w:rsidRDefault="004F7D10" w:rsidP="004F7D10">
            <w:pPr>
              <w:rPr>
                <w:rFonts w:eastAsia="Times New Roman"/>
                <w:szCs w:val="24"/>
                <w:lang w:eastAsia="ru-RU"/>
              </w:rPr>
            </w:pPr>
            <w:r w:rsidRPr="004F7D10">
              <w:rPr>
                <w:rFonts w:eastAsia="Times New Roman"/>
                <w:szCs w:val="24"/>
                <w:lang w:eastAsia="ru-RU"/>
              </w:rPr>
              <w:t>2.Измерение показателя преломления стекла.</w:t>
            </w:r>
          </w:p>
          <w:p w:rsidR="004F7D10" w:rsidRPr="004F7D10" w:rsidRDefault="004F7D10" w:rsidP="004F7D10">
            <w:pPr>
              <w:rPr>
                <w:rFonts w:eastAsia="Times New Roman"/>
                <w:szCs w:val="24"/>
                <w:lang w:eastAsia="ru-RU"/>
              </w:rPr>
            </w:pPr>
            <w:r w:rsidRPr="004F7D10">
              <w:rPr>
                <w:rFonts w:eastAsia="Times New Roman"/>
                <w:szCs w:val="24"/>
                <w:lang w:eastAsia="ru-RU"/>
              </w:rPr>
              <w:lastRenderedPageBreak/>
              <w:t>3.И Наблюдение действия магнитного поля на ток.</w:t>
            </w:r>
          </w:p>
          <w:p w:rsidR="004F7D10" w:rsidRPr="004F7D10" w:rsidRDefault="004F7D10" w:rsidP="004F7D10">
            <w:pPr>
              <w:rPr>
                <w:rFonts w:eastAsia="Times New Roman"/>
                <w:szCs w:val="24"/>
                <w:lang w:eastAsia="ru-RU"/>
              </w:rPr>
            </w:pPr>
            <w:r w:rsidRPr="004F7D10">
              <w:rPr>
                <w:rFonts w:eastAsia="Times New Roman"/>
                <w:szCs w:val="24"/>
                <w:lang w:eastAsia="ru-RU"/>
              </w:rPr>
              <w:t>4.Изучение явления электромагнитной индукции.</w:t>
            </w:r>
          </w:p>
          <w:p w:rsidR="004F7D10" w:rsidRPr="004F7D10" w:rsidRDefault="004F7D10" w:rsidP="004F7D10">
            <w:pPr>
              <w:rPr>
                <w:rFonts w:eastAsia="Times New Roman"/>
                <w:i/>
                <w:szCs w:val="24"/>
                <w:lang w:eastAsia="ru-RU"/>
              </w:rPr>
            </w:pPr>
            <w:r w:rsidRPr="004F7D10">
              <w:rPr>
                <w:rFonts w:eastAsia="Times New Roman"/>
                <w:szCs w:val="24"/>
                <w:lang w:eastAsia="ru-RU"/>
              </w:rPr>
              <w:t>5</w:t>
            </w:r>
            <w:r w:rsidRPr="004F7D10">
              <w:rPr>
                <w:rFonts w:eastAsia="Times New Roman"/>
                <w:i/>
                <w:szCs w:val="24"/>
                <w:lang w:eastAsia="ru-RU"/>
              </w:rPr>
              <w:t>. Видео лаборатория: Наблюдение линейчатых и сплошных спектров</w:t>
            </w:r>
            <w:proofErr w:type="gramStart"/>
            <w:r w:rsidRPr="004F7D10">
              <w:rPr>
                <w:rFonts w:eastAsia="Times New Roman"/>
                <w:i/>
                <w:szCs w:val="24"/>
                <w:lang w:eastAsia="ru-RU"/>
              </w:rPr>
              <w:t>.</w:t>
            </w:r>
            <w:proofErr w:type="gramEnd"/>
            <w:r w:rsidRPr="004F7D10">
              <w:rPr>
                <w:rFonts w:eastAsia="Times New Roman"/>
                <w:i/>
                <w:szCs w:val="24"/>
                <w:lang w:eastAsia="ru-RU"/>
              </w:rPr>
              <w:t>*(</w:t>
            </w:r>
            <w:proofErr w:type="spellStart"/>
            <w:proofErr w:type="gramStart"/>
            <w:r w:rsidRPr="004F7D10">
              <w:rPr>
                <w:rFonts w:eastAsia="Times New Roman"/>
                <w:i/>
                <w:szCs w:val="24"/>
                <w:lang w:eastAsia="ru-RU"/>
              </w:rPr>
              <w:t>э</w:t>
            </w:r>
            <w:proofErr w:type="gramEnd"/>
            <w:r w:rsidRPr="004F7D10">
              <w:rPr>
                <w:rFonts w:eastAsia="Times New Roman"/>
                <w:i/>
                <w:szCs w:val="24"/>
                <w:lang w:eastAsia="ru-RU"/>
              </w:rPr>
              <w:t>лектив</w:t>
            </w:r>
            <w:proofErr w:type="spellEnd"/>
            <w:r w:rsidRPr="004F7D10">
              <w:rPr>
                <w:rFonts w:eastAsia="Times New Roman"/>
                <w:i/>
                <w:szCs w:val="24"/>
                <w:lang w:eastAsia="ru-RU"/>
              </w:rPr>
              <w:t>)</w:t>
            </w:r>
          </w:p>
          <w:p w:rsidR="004F7D10" w:rsidRPr="004F7D10" w:rsidRDefault="004F7D10" w:rsidP="004F7D10">
            <w:pPr>
              <w:ind w:firstLine="180"/>
              <w:jc w:val="both"/>
              <w:rPr>
                <w:rFonts w:eastAsia="Times New Roman"/>
                <w:b/>
                <w:i/>
                <w:szCs w:val="24"/>
                <w:lang w:eastAsia="ru-RU"/>
              </w:rPr>
            </w:pPr>
            <w:r w:rsidRPr="004F7D10">
              <w:rPr>
                <w:rFonts w:eastAsia="Times New Roman"/>
                <w:b/>
                <w:i/>
                <w:szCs w:val="24"/>
                <w:lang w:eastAsia="ru-RU"/>
              </w:rPr>
              <w:t>В результате изучения темы ученик должен</w:t>
            </w:r>
          </w:p>
          <w:p w:rsidR="004F7D10" w:rsidRPr="004F7D10" w:rsidRDefault="004F7D10" w:rsidP="004F7D10">
            <w:pPr>
              <w:ind w:firstLine="180"/>
              <w:jc w:val="both"/>
              <w:rPr>
                <w:rFonts w:eastAsia="Times New Roman"/>
                <w:b/>
                <w:szCs w:val="24"/>
                <w:lang w:eastAsia="ru-RU"/>
              </w:rPr>
            </w:pPr>
            <w:r w:rsidRPr="004F7D10">
              <w:rPr>
                <w:rFonts w:eastAsia="Times New Roman"/>
                <w:b/>
                <w:szCs w:val="24"/>
                <w:lang w:eastAsia="ru-RU"/>
              </w:rPr>
              <w:t>знать/понимать</w:t>
            </w:r>
          </w:p>
          <w:p w:rsidR="004F7D10" w:rsidRPr="004F7D10" w:rsidRDefault="004F7D10" w:rsidP="004F7D10">
            <w:pPr>
              <w:numPr>
                <w:ilvl w:val="0"/>
                <w:numId w:val="4"/>
              </w:numPr>
              <w:jc w:val="both"/>
              <w:rPr>
                <w:rFonts w:eastAsia="Times New Roman"/>
                <w:szCs w:val="24"/>
                <w:lang w:eastAsia="ru-RU"/>
              </w:rPr>
            </w:pPr>
            <w:r w:rsidRPr="004F7D10">
              <w:rPr>
                <w:rFonts w:eastAsia="Times New Roman"/>
                <w:b/>
                <w:szCs w:val="24"/>
                <w:lang w:eastAsia="ru-RU"/>
              </w:rPr>
              <w:t>смысл понятий:</w:t>
            </w:r>
            <w:r w:rsidRPr="004F7D10">
              <w:rPr>
                <w:rFonts w:eastAsia="Times New Roman"/>
                <w:szCs w:val="24"/>
                <w:lang w:eastAsia="ru-RU"/>
              </w:rPr>
              <w:t xml:space="preserve"> электромагнитное поле, волна</w:t>
            </w:r>
          </w:p>
          <w:p w:rsidR="004F7D10" w:rsidRPr="004F7D10" w:rsidRDefault="004F7D10" w:rsidP="004F7D10">
            <w:pPr>
              <w:numPr>
                <w:ilvl w:val="0"/>
                <w:numId w:val="4"/>
              </w:numPr>
              <w:jc w:val="both"/>
              <w:rPr>
                <w:rFonts w:eastAsia="Times New Roman"/>
                <w:szCs w:val="24"/>
                <w:lang w:eastAsia="ru-RU"/>
              </w:rPr>
            </w:pPr>
            <w:r w:rsidRPr="004F7D10">
              <w:rPr>
                <w:rFonts w:eastAsia="Times New Roman"/>
                <w:b/>
                <w:szCs w:val="24"/>
                <w:lang w:eastAsia="ru-RU"/>
              </w:rPr>
              <w:t xml:space="preserve">смысл физического закона </w:t>
            </w:r>
            <w:r w:rsidRPr="004F7D10">
              <w:rPr>
                <w:rFonts w:eastAsia="Times New Roman"/>
                <w:szCs w:val="24"/>
                <w:lang w:eastAsia="ru-RU"/>
              </w:rPr>
              <w:t xml:space="preserve"> электромагнитной индукции, </w:t>
            </w:r>
          </w:p>
          <w:p w:rsidR="004F7D10" w:rsidRPr="004F7D10" w:rsidRDefault="004F7D10" w:rsidP="004F7D10">
            <w:pPr>
              <w:ind w:firstLine="180"/>
              <w:jc w:val="both"/>
              <w:rPr>
                <w:rFonts w:eastAsia="Times New Roman"/>
                <w:szCs w:val="24"/>
                <w:lang w:eastAsia="ru-RU"/>
              </w:rPr>
            </w:pPr>
            <w:r w:rsidRPr="004F7D10">
              <w:rPr>
                <w:rFonts w:eastAsia="Times New Roman"/>
                <w:b/>
                <w:szCs w:val="24"/>
                <w:lang w:eastAsia="ru-RU"/>
              </w:rPr>
              <w:t>уметь</w:t>
            </w:r>
          </w:p>
          <w:p w:rsidR="004F7D10" w:rsidRPr="004F7D10" w:rsidRDefault="004F7D10" w:rsidP="004F7D10">
            <w:pPr>
              <w:numPr>
                <w:ilvl w:val="0"/>
                <w:numId w:val="7"/>
              </w:numPr>
              <w:jc w:val="both"/>
              <w:rPr>
                <w:rFonts w:eastAsia="Times New Roman"/>
                <w:szCs w:val="24"/>
                <w:lang w:eastAsia="ru-RU"/>
              </w:rPr>
            </w:pPr>
            <w:r w:rsidRPr="004F7D10">
              <w:rPr>
                <w:rFonts w:eastAsia="Times New Roman"/>
                <w:b/>
                <w:szCs w:val="24"/>
                <w:lang w:eastAsia="ru-RU"/>
              </w:rPr>
              <w:t xml:space="preserve">описывать и объяснять физические явления и свойства тел: </w:t>
            </w:r>
            <w:r w:rsidRPr="004F7D10">
              <w:rPr>
                <w:rFonts w:eastAsia="Times New Roman"/>
                <w:szCs w:val="24"/>
                <w:lang w:eastAsia="ru-RU"/>
              </w:rPr>
              <w:t>электромагнитн</w:t>
            </w:r>
            <w:r w:rsidRPr="004F7D10">
              <w:rPr>
                <w:rFonts w:eastAsia="Times New Roman"/>
                <w:color w:val="000000"/>
                <w:szCs w:val="24"/>
                <w:lang w:eastAsia="ru-RU"/>
              </w:rPr>
              <w:t>ую</w:t>
            </w:r>
            <w:r w:rsidRPr="004F7D10">
              <w:rPr>
                <w:rFonts w:eastAsia="Times New Roman"/>
                <w:szCs w:val="24"/>
                <w:lang w:eastAsia="ru-RU"/>
              </w:rPr>
              <w:t xml:space="preserve"> индукци</w:t>
            </w:r>
            <w:r w:rsidRPr="004F7D10">
              <w:rPr>
                <w:rFonts w:eastAsia="Times New Roman"/>
                <w:color w:val="000000"/>
                <w:szCs w:val="24"/>
                <w:lang w:eastAsia="ru-RU"/>
              </w:rPr>
              <w:t>ю</w:t>
            </w:r>
            <w:r w:rsidRPr="004F7D10">
              <w:rPr>
                <w:rFonts w:eastAsia="Times New Roman"/>
                <w:szCs w:val="24"/>
                <w:lang w:eastAsia="ru-RU"/>
              </w:rPr>
              <w:t xml:space="preserve">, </w:t>
            </w:r>
            <w:r w:rsidRPr="004F7D10">
              <w:rPr>
                <w:rFonts w:eastAsia="Times New Roman"/>
                <w:color w:val="000000"/>
                <w:szCs w:val="24"/>
                <w:lang w:eastAsia="ru-RU"/>
              </w:rPr>
              <w:t>распространение электромагнитных волн;</w:t>
            </w:r>
            <w:r w:rsidRPr="004F7D10">
              <w:rPr>
                <w:rFonts w:eastAsia="Times New Roman"/>
                <w:szCs w:val="24"/>
                <w:lang w:eastAsia="ru-RU"/>
              </w:rPr>
              <w:t xml:space="preserve"> волновые свойства света.</w:t>
            </w:r>
          </w:p>
          <w:p w:rsidR="004F7D10" w:rsidRPr="004F7D10" w:rsidRDefault="004F7D10" w:rsidP="004F7D10">
            <w:pPr>
              <w:numPr>
                <w:ilvl w:val="0"/>
                <w:numId w:val="7"/>
              </w:numPr>
              <w:jc w:val="both"/>
              <w:rPr>
                <w:rFonts w:eastAsia="Times New Roman"/>
                <w:szCs w:val="24"/>
                <w:lang w:eastAsia="ru-RU"/>
              </w:rPr>
            </w:pPr>
          </w:p>
          <w:p w:rsidR="004F7D10" w:rsidRPr="004F7D10" w:rsidRDefault="004F7D10" w:rsidP="004F7D10">
            <w:pPr>
              <w:jc w:val="both"/>
              <w:rPr>
                <w:rFonts w:eastAsia="Times New Roman"/>
                <w:b/>
                <w:szCs w:val="24"/>
                <w:lang w:eastAsia="ru-RU"/>
              </w:rPr>
            </w:pPr>
          </w:p>
        </w:tc>
      </w:tr>
      <w:tr w:rsidR="004F7D10" w:rsidRPr="004F7D10" w:rsidTr="00B52057">
        <w:tc>
          <w:tcPr>
            <w:tcW w:w="10562" w:type="dxa"/>
            <w:shd w:val="clear" w:color="auto" w:fill="auto"/>
          </w:tcPr>
          <w:p w:rsidR="004F7D10" w:rsidRPr="004F7D10" w:rsidRDefault="004F7D10" w:rsidP="004F7D10">
            <w:pPr>
              <w:ind w:firstLine="567"/>
              <w:jc w:val="center"/>
              <w:rPr>
                <w:rFonts w:eastAsia="Times New Roman"/>
                <w:b/>
                <w:szCs w:val="24"/>
                <w:lang w:eastAsia="ru-RU"/>
              </w:rPr>
            </w:pPr>
            <w:r w:rsidRPr="004F7D10">
              <w:rPr>
                <w:rFonts w:eastAsia="Times New Roman"/>
                <w:b/>
                <w:szCs w:val="24"/>
                <w:lang w:eastAsia="ru-RU"/>
              </w:rPr>
              <w:lastRenderedPageBreak/>
              <w:t xml:space="preserve">Квантовая физика </w:t>
            </w:r>
          </w:p>
        </w:tc>
      </w:tr>
      <w:tr w:rsidR="004F7D10" w:rsidRPr="004F7D10" w:rsidTr="00B52057">
        <w:trPr>
          <w:trHeight w:val="594"/>
        </w:trPr>
        <w:tc>
          <w:tcPr>
            <w:tcW w:w="10562" w:type="dxa"/>
            <w:shd w:val="clear" w:color="auto" w:fill="auto"/>
          </w:tcPr>
          <w:p w:rsidR="004F7D10" w:rsidRPr="004F7D10" w:rsidRDefault="004F7D10" w:rsidP="004F7D10">
            <w:pPr>
              <w:widowControl w:val="0"/>
              <w:rPr>
                <w:rFonts w:eastAsia="Times New Roman"/>
                <w:szCs w:val="24"/>
                <w:lang w:eastAsia="ru-RU"/>
              </w:rPr>
            </w:pPr>
            <w:r w:rsidRPr="004F7D10">
              <w:rPr>
                <w:rFonts w:eastAsia="Times New Roman"/>
                <w:b/>
                <w:i/>
                <w:color w:val="000000"/>
                <w:szCs w:val="24"/>
                <w:lang w:eastAsia="ru-RU"/>
              </w:rPr>
              <w:t>Гипотеза Планка о квантах.</w:t>
            </w:r>
            <w:r w:rsidRPr="004F7D10">
              <w:rPr>
                <w:rFonts w:eastAsia="Times New Roman"/>
                <w:b/>
                <w:color w:val="000000"/>
                <w:szCs w:val="24"/>
                <w:lang w:eastAsia="ru-RU"/>
              </w:rPr>
              <w:t xml:space="preserve"> Фотоэффект. Фотон. </w:t>
            </w:r>
            <w:r w:rsidRPr="004F7D10">
              <w:rPr>
                <w:rFonts w:eastAsia="Times New Roman"/>
                <w:b/>
                <w:i/>
                <w:color w:val="000000"/>
                <w:szCs w:val="24"/>
                <w:lang w:eastAsia="ru-RU"/>
              </w:rPr>
              <w:t>Гипотеза де Бройля о волновых свойствах частиц. Корпускулярно-волновой дуализм.</w:t>
            </w:r>
            <w:r w:rsidRPr="004F7D10">
              <w:rPr>
                <w:rFonts w:eastAsia="Times New Roman"/>
                <w:szCs w:val="24"/>
                <w:lang w:eastAsia="ru-RU"/>
              </w:rPr>
              <w:t xml:space="preserve"> </w:t>
            </w:r>
          </w:p>
          <w:p w:rsidR="004F7D10" w:rsidRPr="004F7D10" w:rsidRDefault="004F7D10" w:rsidP="004F7D10">
            <w:pPr>
              <w:widowControl w:val="0"/>
              <w:rPr>
                <w:rFonts w:eastAsia="Times New Roman"/>
                <w:b/>
                <w:szCs w:val="24"/>
                <w:lang w:eastAsia="ru-RU"/>
              </w:rPr>
            </w:pPr>
            <w:r w:rsidRPr="004F7D10">
              <w:rPr>
                <w:rFonts w:eastAsia="Times New Roman"/>
                <w:szCs w:val="24"/>
                <w:lang w:eastAsia="ru-RU"/>
              </w:rPr>
              <w:t>Применение фотоэффекта.</w:t>
            </w:r>
          </w:p>
        </w:tc>
      </w:tr>
      <w:tr w:rsidR="004F7D10" w:rsidRPr="004F7D10" w:rsidTr="00B52057">
        <w:trPr>
          <w:trHeight w:val="454"/>
        </w:trPr>
        <w:tc>
          <w:tcPr>
            <w:tcW w:w="10562" w:type="dxa"/>
            <w:shd w:val="clear" w:color="auto" w:fill="auto"/>
          </w:tcPr>
          <w:p w:rsidR="004F7D10" w:rsidRPr="004F7D10" w:rsidRDefault="004F7D10" w:rsidP="004F7D10">
            <w:pPr>
              <w:widowControl w:val="0"/>
              <w:rPr>
                <w:rFonts w:eastAsia="Times New Roman"/>
                <w:szCs w:val="24"/>
                <w:lang w:eastAsia="ru-RU"/>
              </w:rPr>
            </w:pPr>
            <w:r w:rsidRPr="004F7D10">
              <w:rPr>
                <w:rFonts w:eastAsia="Times New Roman"/>
                <w:b/>
                <w:color w:val="000000"/>
                <w:szCs w:val="24"/>
                <w:lang w:eastAsia="ru-RU"/>
              </w:rPr>
              <w:t>Планетарная модель атома.  Квантовые постулаты Бора. Лазеры.</w:t>
            </w:r>
            <w:r w:rsidRPr="004F7D10">
              <w:rPr>
                <w:rFonts w:eastAsia="Times New Roman"/>
                <w:szCs w:val="24"/>
                <w:lang w:eastAsia="ru-RU"/>
              </w:rPr>
              <w:t xml:space="preserve"> </w:t>
            </w:r>
          </w:p>
          <w:p w:rsidR="004F7D10" w:rsidRPr="004F7D10" w:rsidRDefault="004F7D10" w:rsidP="004F7D10">
            <w:pPr>
              <w:shd w:val="clear" w:color="auto" w:fill="FFFFFF"/>
              <w:rPr>
                <w:rFonts w:eastAsia="Times New Roman"/>
                <w:b/>
                <w:i/>
                <w:color w:val="000000"/>
                <w:szCs w:val="24"/>
                <w:lang w:eastAsia="ru-RU"/>
              </w:rPr>
            </w:pPr>
            <w:r w:rsidRPr="004F7D10">
              <w:rPr>
                <w:rFonts w:eastAsia="Times New Roman"/>
                <w:szCs w:val="24"/>
                <w:lang w:eastAsia="ru-RU"/>
              </w:rPr>
              <w:t xml:space="preserve">  Опыт Резерфорда. </w:t>
            </w:r>
          </w:p>
        </w:tc>
      </w:tr>
      <w:tr w:rsidR="004F7D10" w:rsidRPr="004F7D10" w:rsidTr="00B52057">
        <w:trPr>
          <w:trHeight w:val="591"/>
        </w:trPr>
        <w:tc>
          <w:tcPr>
            <w:tcW w:w="10562" w:type="dxa"/>
            <w:shd w:val="clear" w:color="auto" w:fill="auto"/>
          </w:tcPr>
          <w:p w:rsidR="004F7D10" w:rsidRPr="004F7D10" w:rsidRDefault="004F7D10" w:rsidP="004F7D10">
            <w:pPr>
              <w:shd w:val="clear" w:color="auto" w:fill="FFFFFF"/>
              <w:rPr>
                <w:rFonts w:eastAsia="Times New Roman"/>
                <w:b/>
                <w:i/>
                <w:color w:val="000000"/>
                <w:szCs w:val="24"/>
                <w:lang w:eastAsia="ru-RU"/>
              </w:rPr>
            </w:pPr>
            <w:r w:rsidRPr="004F7D10">
              <w:rPr>
                <w:rFonts w:eastAsia="Times New Roman"/>
                <w:b/>
                <w:color w:val="000000"/>
                <w:szCs w:val="24"/>
                <w:lang w:eastAsia="ru-RU"/>
              </w:rPr>
              <w:t>Строение атомного ядра. Ядерные силы. Дефект массы и энергия связи ядра.</w:t>
            </w:r>
            <w:r w:rsidRPr="004F7D10">
              <w:rPr>
                <w:rFonts w:eastAsia="Times New Roman"/>
                <w:b/>
                <w:szCs w:val="24"/>
                <w:lang w:eastAsia="ru-RU"/>
              </w:rPr>
              <w:t xml:space="preserve"> </w:t>
            </w:r>
            <w:r w:rsidRPr="004F7D10">
              <w:rPr>
                <w:rFonts w:eastAsia="Times New Roman"/>
                <w:b/>
                <w:color w:val="000000"/>
                <w:szCs w:val="24"/>
                <w:lang w:eastAsia="ru-RU"/>
              </w:rPr>
              <w:t xml:space="preserve">Ядерная энергетика. Влияние ионизирующей радиации на живые организмы. </w:t>
            </w:r>
            <w:r w:rsidRPr="004F7D10">
              <w:rPr>
                <w:rFonts w:eastAsia="Times New Roman"/>
                <w:b/>
                <w:i/>
                <w:color w:val="000000"/>
                <w:szCs w:val="24"/>
                <w:lang w:eastAsia="ru-RU"/>
              </w:rPr>
              <w:t>Доза излучения. Закон радиоактивного распада. Элементарные частицы. Фундаментальные взаимодействия.</w:t>
            </w:r>
          </w:p>
          <w:p w:rsidR="004F7D10" w:rsidRPr="004F7D10" w:rsidRDefault="004F7D10" w:rsidP="004F7D10">
            <w:pPr>
              <w:shd w:val="clear" w:color="auto" w:fill="FFFFFF"/>
              <w:rPr>
                <w:rFonts w:eastAsia="Times New Roman"/>
                <w:b/>
                <w:i/>
                <w:color w:val="000000"/>
                <w:szCs w:val="24"/>
                <w:lang w:eastAsia="ru-RU"/>
              </w:rPr>
            </w:pPr>
            <w:r w:rsidRPr="004F7D10">
              <w:rPr>
                <w:rFonts w:eastAsia="Times New Roman"/>
                <w:color w:val="000000"/>
                <w:szCs w:val="24"/>
                <w:lang w:eastAsia="ru-RU"/>
              </w:rPr>
              <w:t xml:space="preserve"> Ядерные реакции. Цепная реакция д</w:t>
            </w:r>
            <w:r w:rsidRPr="004F7D10">
              <w:rPr>
                <w:rFonts w:eastAsia="Times New Roman"/>
                <w:szCs w:val="24"/>
                <w:lang w:eastAsia="ru-RU"/>
              </w:rPr>
              <w:t>еления ядер.</w:t>
            </w:r>
            <w:r w:rsidRPr="004F7D10">
              <w:rPr>
                <w:rFonts w:eastAsia="Times New Roman"/>
                <w:i/>
                <w:szCs w:val="24"/>
                <w:lang w:eastAsia="ru-RU"/>
              </w:rPr>
              <w:t xml:space="preserve"> </w:t>
            </w:r>
            <w:r w:rsidRPr="004F7D10">
              <w:rPr>
                <w:rFonts w:eastAsia="Times New Roman"/>
                <w:color w:val="000000"/>
                <w:szCs w:val="24"/>
                <w:lang w:eastAsia="ru-RU"/>
              </w:rPr>
              <w:t>Элементарные частицы. Изучение треков частиц по фотографиям.</w:t>
            </w:r>
          </w:p>
        </w:tc>
      </w:tr>
      <w:tr w:rsidR="004F7D10" w:rsidRPr="004F7D10" w:rsidTr="00B52057">
        <w:trPr>
          <w:trHeight w:val="591"/>
        </w:trPr>
        <w:tc>
          <w:tcPr>
            <w:tcW w:w="10562" w:type="dxa"/>
            <w:shd w:val="clear" w:color="auto" w:fill="auto"/>
          </w:tcPr>
          <w:p w:rsidR="004F7D10" w:rsidRPr="004F7D10" w:rsidRDefault="004F7D10" w:rsidP="004F7D10">
            <w:pPr>
              <w:jc w:val="both"/>
              <w:rPr>
                <w:rFonts w:eastAsia="Times New Roman"/>
                <w:b/>
                <w:i/>
                <w:color w:val="000000"/>
                <w:szCs w:val="24"/>
                <w:lang w:eastAsia="ru-RU"/>
              </w:rPr>
            </w:pPr>
          </w:p>
        </w:tc>
      </w:tr>
      <w:tr w:rsidR="004F7D10" w:rsidRPr="004F7D10" w:rsidTr="00B52057">
        <w:tc>
          <w:tcPr>
            <w:tcW w:w="10562" w:type="dxa"/>
            <w:shd w:val="clear" w:color="auto" w:fill="auto"/>
          </w:tcPr>
          <w:p w:rsidR="004F7D10" w:rsidRPr="004F7D10" w:rsidRDefault="004F7D10" w:rsidP="004F7D10">
            <w:pPr>
              <w:jc w:val="both"/>
              <w:rPr>
                <w:rFonts w:eastAsia="Times New Roman"/>
                <w:b/>
                <w:i/>
                <w:color w:val="000000"/>
                <w:szCs w:val="24"/>
                <w:lang w:eastAsia="ru-RU"/>
              </w:rPr>
            </w:pPr>
            <w:r w:rsidRPr="004F7D10">
              <w:rPr>
                <w:rFonts w:eastAsia="Times New Roman"/>
                <w:b/>
                <w:i/>
                <w:color w:val="000000"/>
                <w:szCs w:val="24"/>
                <w:lang w:eastAsia="ru-RU"/>
              </w:rPr>
              <w:t>Демонстрации</w:t>
            </w:r>
          </w:p>
          <w:p w:rsidR="004F7D10" w:rsidRPr="004F7D10" w:rsidRDefault="004F7D10" w:rsidP="004F7D10">
            <w:pPr>
              <w:rPr>
                <w:rFonts w:eastAsia="Times New Roman"/>
                <w:color w:val="000000"/>
                <w:szCs w:val="24"/>
                <w:lang w:eastAsia="ru-RU"/>
              </w:rPr>
            </w:pPr>
            <w:r w:rsidRPr="004F7D10">
              <w:rPr>
                <w:rFonts w:eastAsia="Times New Roman"/>
                <w:color w:val="000000"/>
                <w:szCs w:val="24"/>
                <w:lang w:eastAsia="ru-RU"/>
              </w:rPr>
              <w:t>Фотоэффект.</w:t>
            </w:r>
          </w:p>
          <w:p w:rsidR="004F7D10" w:rsidRPr="004F7D10" w:rsidRDefault="004F7D10" w:rsidP="004F7D10">
            <w:pPr>
              <w:rPr>
                <w:rFonts w:eastAsia="Times New Roman"/>
                <w:color w:val="000000"/>
                <w:szCs w:val="24"/>
                <w:lang w:eastAsia="ru-RU"/>
              </w:rPr>
            </w:pPr>
            <w:r w:rsidRPr="004F7D10">
              <w:rPr>
                <w:rFonts w:eastAsia="Times New Roman"/>
                <w:color w:val="000000"/>
                <w:szCs w:val="24"/>
                <w:lang w:eastAsia="ru-RU"/>
              </w:rPr>
              <w:t>Линейчатые спектры излучения.</w:t>
            </w:r>
          </w:p>
          <w:p w:rsidR="004F7D10" w:rsidRPr="004F7D10" w:rsidRDefault="004F7D10" w:rsidP="004F7D10">
            <w:pPr>
              <w:rPr>
                <w:rFonts w:eastAsia="Times New Roman"/>
                <w:color w:val="000000"/>
                <w:szCs w:val="24"/>
                <w:lang w:eastAsia="ru-RU"/>
              </w:rPr>
            </w:pPr>
            <w:r w:rsidRPr="004F7D10">
              <w:rPr>
                <w:rFonts w:eastAsia="Times New Roman"/>
                <w:color w:val="000000"/>
                <w:szCs w:val="24"/>
                <w:lang w:eastAsia="ru-RU"/>
              </w:rPr>
              <w:t>Лазер.</w:t>
            </w:r>
          </w:p>
          <w:p w:rsidR="004F7D10" w:rsidRPr="004F7D10" w:rsidRDefault="004F7D10" w:rsidP="004F7D10">
            <w:pPr>
              <w:rPr>
                <w:rFonts w:eastAsia="Times New Roman"/>
                <w:color w:val="000000"/>
                <w:szCs w:val="24"/>
                <w:lang w:eastAsia="ru-RU"/>
              </w:rPr>
            </w:pPr>
            <w:r w:rsidRPr="004F7D10">
              <w:rPr>
                <w:rFonts w:eastAsia="Times New Roman"/>
                <w:color w:val="000000"/>
                <w:szCs w:val="24"/>
                <w:lang w:eastAsia="ru-RU"/>
              </w:rPr>
              <w:t>Счетчик ионизирующих частиц.</w:t>
            </w:r>
          </w:p>
          <w:p w:rsidR="004F7D10" w:rsidRPr="004F7D10" w:rsidRDefault="004F7D10" w:rsidP="004F7D10">
            <w:pPr>
              <w:rPr>
                <w:rFonts w:eastAsia="Times New Roman"/>
                <w:b/>
                <w:i/>
                <w:color w:val="000000"/>
                <w:szCs w:val="24"/>
                <w:lang w:eastAsia="ru-RU"/>
              </w:rPr>
            </w:pPr>
            <w:r w:rsidRPr="004F7D10">
              <w:rPr>
                <w:rFonts w:eastAsia="Times New Roman"/>
                <w:b/>
                <w:i/>
                <w:color w:val="000000"/>
                <w:szCs w:val="24"/>
                <w:lang w:eastAsia="ru-RU"/>
              </w:rPr>
              <w:t>Лабораторные работы</w:t>
            </w:r>
          </w:p>
          <w:p w:rsidR="004F7D10" w:rsidRPr="004F7D10" w:rsidRDefault="004F7D10" w:rsidP="004F7D10">
            <w:pPr>
              <w:rPr>
                <w:rFonts w:eastAsia="Times New Roman"/>
                <w:color w:val="000000"/>
                <w:szCs w:val="24"/>
                <w:lang w:eastAsia="ru-RU"/>
              </w:rPr>
            </w:pPr>
            <w:r w:rsidRPr="004F7D10">
              <w:rPr>
                <w:rFonts w:eastAsia="Times New Roman"/>
                <w:color w:val="000000"/>
                <w:szCs w:val="24"/>
                <w:lang w:eastAsia="ru-RU"/>
              </w:rPr>
              <w:t>4.Наблюдение линейчатых спектров.</w:t>
            </w:r>
          </w:p>
          <w:p w:rsidR="004F7D10" w:rsidRPr="004F7D10" w:rsidRDefault="004F7D10" w:rsidP="004F7D10">
            <w:pPr>
              <w:ind w:firstLine="180"/>
              <w:jc w:val="both"/>
              <w:rPr>
                <w:rFonts w:eastAsia="Times New Roman"/>
                <w:b/>
                <w:i/>
                <w:szCs w:val="24"/>
                <w:lang w:eastAsia="ru-RU"/>
              </w:rPr>
            </w:pPr>
            <w:r w:rsidRPr="004F7D10">
              <w:rPr>
                <w:rFonts w:eastAsia="Times New Roman"/>
                <w:b/>
                <w:i/>
                <w:szCs w:val="24"/>
                <w:lang w:eastAsia="ru-RU"/>
              </w:rPr>
              <w:t>В результате изучения темы  ученик должен</w:t>
            </w:r>
          </w:p>
          <w:p w:rsidR="004F7D10" w:rsidRPr="004F7D10" w:rsidRDefault="004F7D10" w:rsidP="004F7D10">
            <w:pPr>
              <w:ind w:firstLine="180"/>
              <w:jc w:val="both"/>
              <w:rPr>
                <w:rFonts w:eastAsia="Times New Roman"/>
                <w:b/>
                <w:szCs w:val="24"/>
                <w:lang w:eastAsia="ru-RU"/>
              </w:rPr>
            </w:pPr>
            <w:r w:rsidRPr="004F7D10">
              <w:rPr>
                <w:rFonts w:eastAsia="Times New Roman"/>
                <w:b/>
                <w:szCs w:val="24"/>
                <w:lang w:eastAsia="ru-RU"/>
              </w:rPr>
              <w:t>знать/понимать</w:t>
            </w:r>
          </w:p>
          <w:p w:rsidR="004F7D10" w:rsidRPr="004F7D10" w:rsidRDefault="004F7D10" w:rsidP="004F7D10">
            <w:pPr>
              <w:numPr>
                <w:ilvl w:val="0"/>
                <w:numId w:val="4"/>
              </w:numPr>
              <w:tabs>
                <w:tab w:val="num" w:pos="0"/>
              </w:tabs>
              <w:jc w:val="both"/>
              <w:rPr>
                <w:rFonts w:eastAsia="Times New Roman"/>
                <w:szCs w:val="24"/>
                <w:lang w:eastAsia="ru-RU"/>
              </w:rPr>
            </w:pPr>
            <w:proofErr w:type="gramStart"/>
            <w:r w:rsidRPr="004F7D10">
              <w:rPr>
                <w:rFonts w:eastAsia="Times New Roman"/>
                <w:b/>
                <w:szCs w:val="24"/>
                <w:lang w:eastAsia="ru-RU"/>
              </w:rPr>
              <w:t>смысл понятий:</w:t>
            </w:r>
            <w:r w:rsidRPr="004F7D10">
              <w:rPr>
                <w:rFonts w:eastAsia="Times New Roman"/>
                <w:szCs w:val="24"/>
                <w:lang w:eastAsia="ru-RU"/>
              </w:rPr>
              <w:t xml:space="preserve"> фотон, атом, атомное ядро, ионизирующие излучения, планета, звезда, галактика, Вселенная;</w:t>
            </w:r>
            <w:proofErr w:type="gramEnd"/>
          </w:p>
          <w:p w:rsidR="004F7D10" w:rsidRPr="004F7D10" w:rsidRDefault="004F7D10" w:rsidP="004F7D10">
            <w:pPr>
              <w:numPr>
                <w:ilvl w:val="0"/>
                <w:numId w:val="4"/>
              </w:numPr>
              <w:tabs>
                <w:tab w:val="num" w:pos="0"/>
              </w:tabs>
              <w:jc w:val="both"/>
              <w:rPr>
                <w:rFonts w:eastAsia="Times New Roman"/>
                <w:szCs w:val="24"/>
                <w:lang w:eastAsia="ru-RU"/>
              </w:rPr>
            </w:pPr>
            <w:r w:rsidRPr="004F7D10">
              <w:rPr>
                <w:rFonts w:eastAsia="Times New Roman"/>
                <w:b/>
                <w:i/>
                <w:szCs w:val="24"/>
                <w:lang w:eastAsia="ru-RU"/>
              </w:rPr>
              <w:t>смысл физического закона</w:t>
            </w:r>
            <w:r w:rsidRPr="004F7D10">
              <w:rPr>
                <w:rFonts w:eastAsia="Times New Roman"/>
                <w:szCs w:val="24"/>
                <w:lang w:eastAsia="ru-RU"/>
              </w:rPr>
              <w:t xml:space="preserve"> фотоэффекта; </w:t>
            </w:r>
          </w:p>
          <w:p w:rsidR="004F7D10" w:rsidRPr="004F7D10" w:rsidRDefault="004F7D10" w:rsidP="004F7D10">
            <w:pPr>
              <w:jc w:val="both"/>
              <w:rPr>
                <w:rFonts w:eastAsia="Times New Roman"/>
                <w:szCs w:val="24"/>
                <w:lang w:eastAsia="ru-RU"/>
              </w:rPr>
            </w:pPr>
            <w:r w:rsidRPr="004F7D10">
              <w:rPr>
                <w:rFonts w:eastAsia="Times New Roman"/>
                <w:b/>
                <w:szCs w:val="24"/>
                <w:lang w:eastAsia="ru-RU"/>
              </w:rPr>
              <w:t>уметь</w:t>
            </w:r>
          </w:p>
          <w:p w:rsidR="004F7D10" w:rsidRPr="004F7D10" w:rsidRDefault="004F7D10" w:rsidP="004F7D10">
            <w:pPr>
              <w:jc w:val="both"/>
              <w:rPr>
                <w:rFonts w:eastAsia="Times New Roman"/>
                <w:b/>
                <w:szCs w:val="24"/>
                <w:lang w:eastAsia="ru-RU"/>
              </w:rPr>
            </w:pPr>
            <w:r w:rsidRPr="004F7D10">
              <w:rPr>
                <w:rFonts w:eastAsia="Times New Roman"/>
                <w:b/>
                <w:i/>
                <w:szCs w:val="24"/>
                <w:lang w:eastAsia="ru-RU"/>
              </w:rPr>
              <w:t>описывать и объяснять физические явления и свойства тел:</w:t>
            </w:r>
            <w:r w:rsidRPr="004F7D10">
              <w:rPr>
                <w:rFonts w:eastAsia="Times New Roman"/>
                <w:b/>
                <w:szCs w:val="24"/>
                <w:lang w:eastAsia="ru-RU"/>
              </w:rPr>
              <w:t xml:space="preserve"> </w:t>
            </w:r>
            <w:r w:rsidRPr="004F7D10">
              <w:rPr>
                <w:rFonts w:eastAsia="Times New Roman"/>
                <w:szCs w:val="24"/>
                <w:lang w:eastAsia="ru-RU"/>
              </w:rPr>
              <w:t>излучение и поглощение света атомом; фотоэффект;</w:t>
            </w:r>
          </w:p>
          <w:p w:rsidR="004F7D10" w:rsidRPr="004F7D10" w:rsidRDefault="004F7D10" w:rsidP="004F7D10">
            <w:pPr>
              <w:rPr>
                <w:rFonts w:eastAsia="Times New Roman"/>
                <w:b/>
                <w:szCs w:val="24"/>
                <w:lang w:eastAsia="ru-RU"/>
              </w:rPr>
            </w:pPr>
          </w:p>
        </w:tc>
      </w:tr>
      <w:tr w:rsidR="004F7D10" w:rsidRPr="004F7D10" w:rsidTr="00B52057">
        <w:tc>
          <w:tcPr>
            <w:tcW w:w="10562" w:type="dxa"/>
            <w:shd w:val="clear" w:color="auto" w:fill="auto"/>
          </w:tcPr>
          <w:p w:rsidR="004F7D10" w:rsidRPr="004F7D10" w:rsidRDefault="004F7D10" w:rsidP="004F7D10">
            <w:pPr>
              <w:keepNext/>
              <w:jc w:val="center"/>
              <w:outlineLvl w:val="1"/>
              <w:rPr>
                <w:rFonts w:eastAsia="Times New Roman"/>
                <w:bCs/>
                <w:iCs/>
                <w:szCs w:val="24"/>
                <w:u w:val="single"/>
                <w:lang w:eastAsia="ru-RU"/>
              </w:rPr>
            </w:pPr>
          </w:p>
        </w:tc>
      </w:tr>
      <w:tr w:rsidR="004F7D10" w:rsidRPr="004F7D10" w:rsidTr="00B52057">
        <w:tc>
          <w:tcPr>
            <w:tcW w:w="10562" w:type="dxa"/>
            <w:shd w:val="clear" w:color="auto" w:fill="auto"/>
          </w:tcPr>
          <w:p w:rsidR="004F7D10" w:rsidRPr="004F7D10" w:rsidRDefault="004F7D10" w:rsidP="004F7D10">
            <w:pPr>
              <w:keepNext/>
              <w:jc w:val="center"/>
              <w:outlineLvl w:val="1"/>
              <w:rPr>
                <w:rFonts w:eastAsia="Times New Roman"/>
                <w:b/>
                <w:bCs/>
                <w:iCs/>
                <w:szCs w:val="24"/>
                <w:u w:val="single"/>
                <w:lang w:eastAsia="ru-RU"/>
              </w:rPr>
            </w:pPr>
            <w:r w:rsidRPr="004F7D10">
              <w:rPr>
                <w:rFonts w:eastAsia="Times New Roman"/>
                <w:b/>
                <w:bCs/>
                <w:iCs/>
                <w:szCs w:val="24"/>
                <w:u w:val="single"/>
                <w:lang w:eastAsia="ru-RU"/>
              </w:rPr>
              <w:t>Обобщающее повторение 10 час.</w:t>
            </w:r>
          </w:p>
          <w:p w:rsidR="004F7D10" w:rsidRPr="004F7D10" w:rsidRDefault="004F7D10" w:rsidP="004F7D10">
            <w:pPr>
              <w:rPr>
                <w:rFonts w:eastAsia="Times New Roman"/>
                <w:szCs w:val="24"/>
                <w:lang w:eastAsia="ru-RU"/>
              </w:rPr>
            </w:pPr>
            <w:r w:rsidRPr="004F7D10">
              <w:rPr>
                <w:rFonts w:eastAsia="Times New Roman"/>
                <w:szCs w:val="24"/>
                <w:lang w:eastAsia="ru-RU"/>
              </w:rPr>
              <w:t xml:space="preserve">Кинематика материальной точки. Динамика материальной точки. Законы сохранения. Динамика периодического движения. Релятивистская механика. Молекулярная структура вещества. МКТ идеального газа. Термодинамика. Силы электромагнитного взаимодействия неподвижных зарядов. Энергия электромагнитного взаимодействия неподвижных зарядов. Постоянный электрический ток. Магнитное поле. Электромагнетизм. Электромагнитное излучение. Волновая оптика. Квантовая теория электромагнитного излучения.  </w:t>
            </w:r>
          </w:p>
          <w:p w:rsidR="004F7D10" w:rsidRPr="004F7D10" w:rsidRDefault="004F7D10" w:rsidP="004F7D10">
            <w:pPr>
              <w:ind w:firstLine="567"/>
              <w:jc w:val="both"/>
              <w:rPr>
                <w:rFonts w:eastAsia="Times New Roman"/>
                <w:b/>
                <w:i/>
                <w:color w:val="000000"/>
                <w:szCs w:val="24"/>
                <w:lang w:eastAsia="ru-RU"/>
              </w:rPr>
            </w:pPr>
          </w:p>
        </w:tc>
      </w:tr>
    </w:tbl>
    <w:p w:rsidR="004F7D10" w:rsidRPr="004F7D10" w:rsidRDefault="004F7D10" w:rsidP="004F7D10">
      <w:pPr>
        <w:jc w:val="both"/>
        <w:rPr>
          <w:rFonts w:eastAsia="Calibri"/>
          <w:b/>
          <w:szCs w:val="24"/>
        </w:rPr>
      </w:pPr>
      <w:r w:rsidRPr="004F7D10">
        <w:rPr>
          <w:rFonts w:eastAsia="Calibri"/>
          <w:b/>
          <w:szCs w:val="24"/>
        </w:rPr>
        <w:t>График реализации практической части и контрольных  и зачетных работ</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395"/>
        <w:gridCol w:w="992"/>
        <w:gridCol w:w="709"/>
        <w:gridCol w:w="708"/>
        <w:gridCol w:w="993"/>
        <w:gridCol w:w="850"/>
        <w:gridCol w:w="1134"/>
      </w:tblGrid>
      <w:tr w:rsidR="004F7D10" w:rsidRPr="004F7D10" w:rsidTr="00B52057">
        <w:trPr>
          <w:cantSplit/>
          <w:trHeight w:val="593"/>
        </w:trPr>
        <w:tc>
          <w:tcPr>
            <w:tcW w:w="5949" w:type="dxa"/>
            <w:gridSpan w:val="3"/>
            <w:tcBorders>
              <w:top w:val="single" w:sz="4" w:space="0" w:color="auto"/>
              <w:left w:val="single" w:sz="4" w:space="0" w:color="auto"/>
              <w:bottom w:val="single" w:sz="4" w:space="0" w:color="auto"/>
              <w:right w:val="single" w:sz="4" w:space="0" w:color="auto"/>
            </w:tcBorders>
            <w:vAlign w:val="center"/>
            <w:hideMark/>
          </w:tcPr>
          <w:p w:rsidR="004F7D10" w:rsidRPr="004F7D10" w:rsidRDefault="004F7D10" w:rsidP="004F7D10">
            <w:pPr>
              <w:jc w:val="center"/>
              <w:rPr>
                <w:rFonts w:eastAsia="Calibri"/>
                <w:b/>
                <w:szCs w:val="24"/>
              </w:rPr>
            </w:pPr>
            <w:r w:rsidRPr="004F7D10">
              <w:rPr>
                <w:rFonts w:eastAsia="Calibri"/>
                <w:b/>
                <w:szCs w:val="24"/>
              </w:rPr>
              <w:t>РАБОЧАЯ ПРОГРАММА</w:t>
            </w:r>
          </w:p>
        </w:tc>
        <w:tc>
          <w:tcPr>
            <w:tcW w:w="709" w:type="dxa"/>
            <w:vMerge w:val="restart"/>
            <w:tcBorders>
              <w:top w:val="single" w:sz="4" w:space="0" w:color="auto"/>
              <w:left w:val="single" w:sz="4" w:space="0" w:color="auto"/>
              <w:right w:val="single" w:sz="4" w:space="0" w:color="auto"/>
            </w:tcBorders>
            <w:textDirection w:val="btLr"/>
            <w:vAlign w:val="center"/>
            <w:hideMark/>
          </w:tcPr>
          <w:p w:rsidR="004F7D10" w:rsidRPr="004F7D10" w:rsidRDefault="004F7D10" w:rsidP="004F7D10">
            <w:pPr>
              <w:ind w:left="113" w:right="113"/>
              <w:jc w:val="center"/>
              <w:rPr>
                <w:rFonts w:eastAsia="Calibri"/>
                <w:szCs w:val="24"/>
              </w:rPr>
            </w:pPr>
            <w:r w:rsidRPr="004F7D10">
              <w:rPr>
                <w:rFonts w:eastAsia="Calibri"/>
                <w:szCs w:val="24"/>
              </w:rPr>
              <w:t xml:space="preserve">Лабораторные   </w:t>
            </w:r>
          </w:p>
          <w:p w:rsidR="004F7D10" w:rsidRPr="004F7D10" w:rsidRDefault="004F7D10" w:rsidP="004F7D10">
            <w:pPr>
              <w:ind w:left="113" w:right="113"/>
              <w:jc w:val="center"/>
              <w:rPr>
                <w:rFonts w:eastAsia="Calibri"/>
                <w:szCs w:val="24"/>
              </w:rPr>
            </w:pPr>
            <w:r w:rsidRPr="004F7D10">
              <w:rPr>
                <w:rFonts w:eastAsia="Calibri"/>
                <w:szCs w:val="24"/>
              </w:rPr>
              <w:t>работы</w:t>
            </w:r>
          </w:p>
        </w:tc>
        <w:tc>
          <w:tcPr>
            <w:tcW w:w="708" w:type="dxa"/>
            <w:vMerge w:val="restart"/>
            <w:tcBorders>
              <w:top w:val="single" w:sz="4" w:space="0" w:color="auto"/>
              <w:left w:val="single" w:sz="4" w:space="0" w:color="auto"/>
              <w:right w:val="single" w:sz="4" w:space="0" w:color="auto"/>
            </w:tcBorders>
            <w:textDirection w:val="btLr"/>
            <w:vAlign w:val="center"/>
            <w:hideMark/>
          </w:tcPr>
          <w:p w:rsidR="004F7D10" w:rsidRPr="004F7D10" w:rsidRDefault="004F7D10" w:rsidP="004F7D10">
            <w:pPr>
              <w:ind w:left="113" w:right="113"/>
              <w:jc w:val="center"/>
              <w:rPr>
                <w:rFonts w:eastAsia="Calibri"/>
                <w:szCs w:val="24"/>
              </w:rPr>
            </w:pPr>
            <w:r w:rsidRPr="004F7D10">
              <w:rPr>
                <w:rFonts w:eastAsia="Calibri"/>
                <w:szCs w:val="24"/>
              </w:rPr>
              <w:t>Уроки решения задач</w:t>
            </w:r>
          </w:p>
        </w:tc>
        <w:tc>
          <w:tcPr>
            <w:tcW w:w="993" w:type="dxa"/>
            <w:vMerge w:val="restart"/>
            <w:tcBorders>
              <w:top w:val="single" w:sz="4" w:space="0" w:color="auto"/>
              <w:left w:val="single" w:sz="4" w:space="0" w:color="auto"/>
              <w:right w:val="single" w:sz="4" w:space="0" w:color="auto"/>
            </w:tcBorders>
            <w:textDirection w:val="btLr"/>
            <w:vAlign w:val="center"/>
            <w:hideMark/>
          </w:tcPr>
          <w:p w:rsidR="004F7D10" w:rsidRPr="004F7D10" w:rsidRDefault="004F7D10" w:rsidP="004F7D10">
            <w:pPr>
              <w:ind w:left="113" w:right="113"/>
              <w:jc w:val="center"/>
              <w:rPr>
                <w:rFonts w:eastAsia="Calibri"/>
                <w:szCs w:val="24"/>
              </w:rPr>
            </w:pPr>
            <w:r w:rsidRPr="004F7D10">
              <w:rPr>
                <w:rFonts w:eastAsia="Calibri"/>
                <w:szCs w:val="24"/>
              </w:rPr>
              <w:t xml:space="preserve">Контрольные </w:t>
            </w:r>
          </w:p>
          <w:p w:rsidR="004F7D10" w:rsidRPr="004F7D10" w:rsidRDefault="004F7D10" w:rsidP="004F7D10">
            <w:pPr>
              <w:ind w:left="113" w:right="113"/>
              <w:jc w:val="center"/>
              <w:rPr>
                <w:rFonts w:eastAsia="Calibri"/>
                <w:szCs w:val="24"/>
              </w:rPr>
            </w:pPr>
            <w:r w:rsidRPr="004F7D10">
              <w:rPr>
                <w:rFonts w:eastAsia="Calibri"/>
                <w:szCs w:val="24"/>
              </w:rPr>
              <w:t>уроки</w:t>
            </w:r>
          </w:p>
        </w:tc>
        <w:tc>
          <w:tcPr>
            <w:tcW w:w="850" w:type="dxa"/>
            <w:vMerge w:val="restart"/>
            <w:tcBorders>
              <w:top w:val="single" w:sz="4" w:space="0" w:color="auto"/>
              <w:left w:val="single" w:sz="4" w:space="0" w:color="auto"/>
              <w:right w:val="single" w:sz="4" w:space="0" w:color="auto"/>
            </w:tcBorders>
            <w:textDirection w:val="btLr"/>
            <w:vAlign w:val="center"/>
            <w:hideMark/>
          </w:tcPr>
          <w:p w:rsidR="004F7D10" w:rsidRPr="004F7D10" w:rsidRDefault="004F7D10" w:rsidP="004F7D10">
            <w:pPr>
              <w:ind w:left="113" w:right="113"/>
              <w:jc w:val="center"/>
              <w:rPr>
                <w:rFonts w:eastAsia="Calibri"/>
                <w:szCs w:val="24"/>
              </w:rPr>
            </w:pPr>
            <w:r w:rsidRPr="004F7D10">
              <w:rPr>
                <w:rFonts w:eastAsia="Calibri"/>
                <w:szCs w:val="24"/>
              </w:rPr>
              <w:t>тесты</w:t>
            </w:r>
          </w:p>
        </w:tc>
        <w:tc>
          <w:tcPr>
            <w:tcW w:w="1134" w:type="dxa"/>
            <w:vMerge w:val="restart"/>
            <w:tcBorders>
              <w:top w:val="single" w:sz="4" w:space="0" w:color="auto"/>
              <w:left w:val="single" w:sz="4" w:space="0" w:color="auto"/>
              <w:right w:val="single" w:sz="4" w:space="0" w:color="auto"/>
            </w:tcBorders>
            <w:textDirection w:val="btLr"/>
            <w:vAlign w:val="center"/>
            <w:hideMark/>
          </w:tcPr>
          <w:p w:rsidR="004F7D10" w:rsidRPr="004F7D10" w:rsidRDefault="004F7D10" w:rsidP="004F7D10">
            <w:pPr>
              <w:ind w:left="113" w:right="113"/>
              <w:jc w:val="center"/>
              <w:rPr>
                <w:rFonts w:eastAsia="Calibri"/>
                <w:szCs w:val="24"/>
              </w:rPr>
            </w:pPr>
            <w:r w:rsidRPr="004F7D10">
              <w:rPr>
                <w:rFonts w:eastAsia="Calibri"/>
                <w:szCs w:val="24"/>
              </w:rPr>
              <w:t>конференции</w:t>
            </w:r>
          </w:p>
        </w:tc>
      </w:tr>
      <w:tr w:rsidR="004F7D10" w:rsidRPr="004F7D10" w:rsidTr="00B52057">
        <w:trPr>
          <w:cantSplit/>
          <w:trHeight w:val="1013"/>
        </w:trPr>
        <w:tc>
          <w:tcPr>
            <w:tcW w:w="562" w:type="dxa"/>
            <w:tcBorders>
              <w:top w:val="single" w:sz="4" w:space="0" w:color="auto"/>
              <w:left w:val="single" w:sz="4" w:space="0" w:color="auto"/>
              <w:bottom w:val="single" w:sz="4" w:space="0" w:color="auto"/>
              <w:right w:val="single" w:sz="4" w:space="0" w:color="auto"/>
            </w:tcBorders>
            <w:vAlign w:val="center"/>
            <w:hideMark/>
          </w:tcPr>
          <w:p w:rsidR="004F7D10" w:rsidRPr="004F7D10" w:rsidRDefault="004F7D10" w:rsidP="004F7D10">
            <w:pPr>
              <w:jc w:val="both"/>
              <w:rPr>
                <w:rFonts w:eastAsia="Calibri"/>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F7D10" w:rsidRPr="004F7D10" w:rsidRDefault="004F7D10" w:rsidP="004F7D10">
            <w:pPr>
              <w:jc w:val="both"/>
              <w:rPr>
                <w:rFonts w:eastAsia="Calibri"/>
                <w:b/>
                <w:szCs w:val="24"/>
              </w:rPr>
            </w:pPr>
            <w:r w:rsidRPr="004F7D10">
              <w:rPr>
                <w:rFonts w:eastAsia="Calibri"/>
                <w:b/>
                <w:szCs w:val="24"/>
              </w:rPr>
              <w:t>Раздел</w:t>
            </w:r>
          </w:p>
        </w:tc>
        <w:tc>
          <w:tcPr>
            <w:tcW w:w="992" w:type="dxa"/>
            <w:tcBorders>
              <w:top w:val="single" w:sz="4" w:space="0" w:color="auto"/>
              <w:left w:val="single" w:sz="4" w:space="0" w:color="auto"/>
              <w:bottom w:val="single" w:sz="4" w:space="0" w:color="auto"/>
              <w:right w:val="single" w:sz="4" w:space="0" w:color="auto"/>
            </w:tcBorders>
            <w:vAlign w:val="center"/>
            <w:hideMark/>
          </w:tcPr>
          <w:p w:rsidR="004F7D10" w:rsidRPr="004F7D10" w:rsidRDefault="004F7D10" w:rsidP="004F7D10">
            <w:pPr>
              <w:ind w:right="113"/>
              <w:jc w:val="both"/>
              <w:rPr>
                <w:rFonts w:eastAsia="Calibri"/>
                <w:b/>
                <w:szCs w:val="24"/>
              </w:rPr>
            </w:pPr>
            <w:r w:rsidRPr="004F7D10">
              <w:rPr>
                <w:rFonts w:eastAsia="Calibri"/>
                <w:b/>
                <w:szCs w:val="24"/>
              </w:rPr>
              <w:t xml:space="preserve">Часы </w:t>
            </w:r>
          </w:p>
        </w:tc>
        <w:tc>
          <w:tcPr>
            <w:tcW w:w="709" w:type="dxa"/>
            <w:vMerge/>
            <w:tcBorders>
              <w:left w:val="single" w:sz="4" w:space="0" w:color="auto"/>
              <w:bottom w:val="single" w:sz="4" w:space="0" w:color="auto"/>
              <w:right w:val="single" w:sz="4" w:space="0" w:color="auto"/>
            </w:tcBorders>
            <w:textDirection w:val="btLr"/>
            <w:vAlign w:val="center"/>
            <w:hideMark/>
          </w:tcPr>
          <w:p w:rsidR="004F7D10" w:rsidRPr="004F7D10" w:rsidRDefault="004F7D10" w:rsidP="004F7D10">
            <w:pPr>
              <w:ind w:left="113" w:right="113"/>
              <w:jc w:val="center"/>
              <w:rPr>
                <w:rFonts w:eastAsia="Calibri"/>
                <w:szCs w:val="24"/>
              </w:rPr>
            </w:pPr>
          </w:p>
        </w:tc>
        <w:tc>
          <w:tcPr>
            <w:tcW w:w="708" w:type="dxa"/>
            <w:vMerge/>
            <w:tcBorders>
              <w:left w:val="single" w:sz="4" w:space="0" w:color="auto"/>
              <w:bottom w:val="single" w:sz="4" w:space="0" w:color="auto"/>
              <w:right w:val="single" w:sz="4" w:space="0" w:color="auto"/>
            </w:tcBorders>
            <w:textDirection w:val="btLr"/>
            <w:vAlign w:val="center"/>
            <w:hideMark/>
          </w:tcPr>
          <w:p w:rsidR="004F7D10" w:rsidRPr="004F7D10" w:rsidRDefault="004F7D10" w:rsidP="004F7D10">
            <w:pPr>
              <w:ind w:left="113" w:right="113"/>
              <w:jc w:val="center"/>
              <w:rPr>
                <w:rFonts w:eastAsia="Calibri"/>
                <w:szCs w:val="24"/>
              </w:rPr>
            </w:pPr>
          </w:p>
        </w:tc>
        <w:tc>
          <w:tcPr>
            <w:tcW w:w="993" w:type="dxa"/>
            <w:vMerge/>
            <w:tcBorders>
              <w:left w:val="single" w:sz="4" w:space="0" w:color="auto"/>
              <w:bottom w:val="single" w:sz="4" w:space="0" w:color="auto"/>
              <w:right w:val="single" w:sz="4" w:space="0" w:color="auto"/>
            </w:tcBorders>
            <w:textDirection w:val="btLr"/>
            <w:vAlign w:val="center"/>
            <w:hideMark/>
          </w:tcPr>
          <w:p w:rsidR="004F7D10" w:rsidRPr="004F7D10" w:rsidRDefault="004F7D10" w:rsidP="004F7D10">
            <w:pPr>
              <w:ind w:left="113" w:right="113"/>
              <w:jc w:val="center"/>
              <w:rPr>
                <w:rFonts w:eastAsia="Calibri"/>
                <w:szCs w:val="24"/>
              </w:rPr>
            </w:pPr>
          </w:p>
        </w:tc>
        <w:tc>
          <w:tcPr>
            <w:tcW w:w="850" w:type="dxa"/>
            <w:vMerge/>
            <w:tcBorders>
              <w:left w:val="single" w:sz="4" w:space="0" w:color="auto"/>
              <w:bottom w:val="single" w:sz="4" w:space="0" w:color="auto"/>
              <w:right w:val="single" w:sz="4" w:space="0" w:color="auto"/>
            </w:tcBorders>
            <w:textDirection w:val="btLr"/>
            <w:vAlign w:val="center"/>
            <w:hideMark/>
          </w:tcPr>
          <w:p w:rsidR="004F7D10" w:rsidRPr="004F7D10" w:rsidRDefault="004F7D10" w:rsidP="004F7D10">
            <w:pPr>
              <w:ind w:left="113" w:right="113"/>
              <w:jc w:val="center"/>
              <w:rPr>
                <w:rFonts w:eastAsia="Calibri"/>
                <w:szCs w:val="24"/>
              </w:rPr>
            </w:pPr>
          </w:p>
        </w:tc>
        <w:tc>
          <w:tcPr>
            <w:tcW w:w="1134" w:type="dxa"/>
            <w:vMerge/>
            <w:tcBorders>
              <w:left w:val="single" w:sz="4" w:space="0" w:color="auto"/>
              <w:bottom w:val="single" w:sz="4" w:space="0" w:color="auto"/>
              <w:right w:val="single" w:sz="4" w:space="0" w:color="auto"/>
            </w:tcBorders>
            <w:textDirection w:val="btLr"/>
            <w:vAlign w:val="center"/>
            <w:hideMark/>
          </w:tcPr>
          <w:p w:rsidR="004F7D10" w:rsidRPr="004F7D10" w:rsidRDefault="004F7D10" w:rsidP="004F7D10">
            <w:pPr>
              <w:ind w:left="113" w:right="113"/>
              <w:jc w:val="center"/>
              <w:rPr>
                <w:rFonts w:eastAsia="Calibri"/>
                <w:szCs w:val="24"/>
              </w:rPr>
            </w:pPr>
          </w:p>
        </w:tc>
      </w:tr>
      <w:tr w:rsidR="004F7D10" w:rsidRPr="004F7D10" w:rsidTr="00B52057">
        <w:trPr>
          <w:trHeight w:val="311"/>
        </w:trPr>
        <w:tc>
          <w:tcPr>
            <w:tcW w:w="562" w:type="dxa"/>
            <w:tcBorders>
              <w:top w:val="single" w:sz="4" w:space="0" w:color="auto"/>
              <w:left w:val="single" w:sz="4" w:space="0" w:color="auto"/>
              <w:bottom w:val="single" w:sz="4" w:space="0" w:color="auto"/>
              <w:right w:val="single" w:sz="4" w:space="0" w:color="auto"/>
            </w:tcBorders>
            <w:hideMark/>
          </w:tcPr>
          <w:p w:rsidR="004F7D10" w:rsidRPr="004F7D10" w:rsidRDefault="004F7D10" w:rsidP="004F7D10">
            <w:pPr>
              <w:jc w:val="both"/>
              <w:rPr>
                <w:rFonts w:eastAsia="Calibri"/>
                <w:szCs w:val="24"/>
              </w:rPr>
            </w:pPr>
            <w:r w:rsidRPr="004F7D10">
              <w:rPr>
                <w:rFonts w:eastAsia="Calibri"/>
                <w:szCs w:val="24"/>
              </w:rPr>
              <w:t>1</w:t>
            </w:r>
          </w:p>
        </w:tc>
        <w:tc>
          <w:tcPr>
            <w:tcW w:w="4395" w:type="dxa"/>
            <w:tcBorders>
              <w:top w:val="single" w:sz="4" w:space="0" w:color="auto"/>
              <w:left w:val="single" w:sz="4" w:space="0" w:color="auto"/>
              <w:bottom w:val="single" w:sz="4" w:space="0" w:color="auto"/>
              <w:right w:val="single" w:sz="4" w:space="0" w:color="auto"/>
            </w:tcBorders>
            <w:hideMark/>
          </w:tcPr>
          <w:p w:rsidR="004F7D10" w:rsidRPr="004F7D10" w:rsidRDefault="004F7D10" w:rsidP="004F7D10">
            <w:pPr>
              <w:jc w:val="center"/>
              <w:rPr>
                <w:rFonts w:eastAsia="Times New Roman"/>
                <w:b/>
                <w:szCs w:val="24"/>
                <w:lang w:eastAsia="ru-RU"/>
              </w:rPr>
            </w:pPr>
            <w:r w:rsidRPr="004F7D10">
              <w:rPr>
                <w:rFonts w:eastAsia="Times New Roman"/>
                <w:b/>
                <w:szCs w:val="24"/>
                <w:lang w:eastAsia="ru-RU"/>
              </w:rPr>
              <w:t>Основы электродинамики</w:t>
            </w:r>
          </w:p>
          <w:p w:rsidR="004F7D10" w:rsidRPr="004F7D10" w:rsidRDefault="004F7D10" w:rsidP="004F7D10">
            <w:pPr>
              <w:numPr>
                <w:ilvl w:val="0"/>
                <w:numId w:val="8"/>
              </w:numPr>
              <w:contextualSpacing/>
              <w:rPr>
                <w:rFonts w:eastAsia="Calibri"/>
                <w:szCs w:val="24"/>
              </w:rPr>
            </w:pPr>
            <w:r w:rsidRPr="004F7D10">
              <w:rPr>
                <w:rFonts w:eastAsia="Calibri"/>
                <w:szCs w:val="24"/>
              </w:rPr>
              <w:t>Магнитное поле,</w:t>
            </w:r>
          </w:p>
          <w:p w:rsidR="004F7D10" w:rsidRPr="004F7D10" w:rsidRDefault="004F7D10" w:rsidP="004F7D10">
            <w:pPr>
              <w:numPr>
                <w:ilvl w:val="0"/>
                <w:numId w:val="8"/>
              </w:numPr>
              <w:contextualSpacing/>
              <w:rPr>
                <w:rFonts w:eastAsia="Calibri"/>
                <w:szCs w:val="24"/>
              </w:rPr>
            </w:pPr>
            <w:r w:rsidRPr="004F7D10">
              <w:rPr>
                <w:rFonts w:eastAsia="Calibri"/>
                <w:szCs w:val="24"/>
              </w:rPr>
              <w:t xml:space="preserve">Электромагнитная индукция </w:t>
            </w:r>
          </w:p>
        </w:tc>
        <w:tc>
          <w:tcPr>
            <w:tcW w:w="992" w:type="dxa"/>
            <w:tcBorders>
              <w:top w:val="single" w:sz="4" w:space="0" w:color="auto"/>
              <w:left w:val="single" w:sz="4" w:space="0" w:color="auto"/>
              <w:bottom w:val="single" w:sz="4" w:space="0" w:color="auto"/>
              <w:right w:val="single" w:sz="4" w:space="0" w:color="auto"/>
            </w:tcBorders>
            <w:hideMark/>
          </w:tcPr>
          <w:p w:rsidR="004F7D10" w:rsidRPr="004F7D10" w:rsidRDefault="004F7D10" w:rsidP="004F7D10">
            <w:pPr>
              <w:jc w:val="center"/>
              <w:rPr>
                <w:rFonts w:eastAsia="Times New Roman"/>
                <w:b/>
                <w:szCs w:val="24"/>
                <w:lang w:eastAsia="ru-RU"/>
              </w:rPr>
            </w:pPr>
            <w:r w:rsidRPr="004F7D10">
              <w:rPr>
                <w:rFonts w:eastAsia="Times New Roman"/>
                <w:b/>
                <w:szCs w:val="24"/>
                <w:lang w:eastAsia="ru-RU"/>
              </w:rPr>
              <w:t>14</w:t>
            </w:r>
          </w:p>
          <w:p w:rsidR="004F7D10" w:rsidRPr="004F7D10" w:rsidRDefault="004F7D10" w:rsidP="004F7D10">
            <w:pPr>
              <w:jc w:val="center"/>
              <w:rPr>
                <w:rFonts w:eastAsia="Times New Roman"/>
                <w:szCs w:val="24"/>
                <w:lang w:eastAsia="ru-RU"/>
              </w:rPr>
            </w:pPr>
            <w:r w:rsidRPr="004F7D10">
              <w:rPr>
                <w:rFonts w:eastAsia="Times New Roman"/>
                <w:szCs w:val="24"/>
                <w:lang w:eastAsia="ru-RU"/>
              </w:rPr>
              <w:t>4</w:t>
            </w:r>
          </w:p>
          <w:p w:rsidR="004F7D10" w:rsidRPr="004F7D10" w:rsidRDefault="004F7D10" w:rsidP="004F7D10">
            <w:pPr>
              <w:jc w:val="center"/>
              <w:rPr>
                <w:rFonts w:eastAsia="Times New Roman"/>
                <w:szCs w:val="24"/>
                <w:lang w:eastAsia="ru-RU"/>
              </w:rPr>
            </w:pPr>
            <w:r w:rsidRPr="004F7D10">
              <w:rPr>
                <w:rFonts w:eastAsia="Times New Roman"/>
                <w:szCs w:val="24"/>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4F7D10" w:rsidRPr="004F7D10" w:rsidRDefault="004F7D10" w:rsidP="004F7D10">
            <w:pPr>
              <w:jc w:val="center"/>
              <w:rPr>
                <w:rFonts w:eastAsia="Times New Roman"/>
                <w:b/>
                <w:szCs w:val="24"/>
                <w:lang w:eastAsia="ru-RU"/>
              </w:rPr>
            </w:pPr>
            <w:r w:rsidRPr="004F7D10">
              <w:rPr>
                <w:rFonts w:eastAsia="Times New Roman"/>
                <w:b/>
                <w:szCs w:val="24"/>
                <w:lang w:eastAsia="ru-RU"/>
              </w:rPr>
              <w:t>2</w:t>
            </w:r>
          </w:p>
        </w:tc>
        <w:tc>
          <w:tcPr>
            <w:tcW w:w="708" w:type="dxa"/>
            <w:tcBorders>
              <w:top w:val="single" w:sz="4" w:space="0" w:color="auto"/>
              <w:left w:val="single" w:sz="4" w:space="0" w:color="auto"/>
              <w:bottom w:val="single" w:sz="4" w:space="0" w:color="auto"/>
              <w:right w:val="single" w:sz="4" w:space="0" w:color="auto"/>
            </w:tcBorders>
            <w:hideMark/>
          </w:tcPr>
          <w:p w:rsidR="004F7D10" w:rsidRPr="004F7D10" w:rsidRDefault="004F7D10" w:rsidP="004F7D10">
            <w:pPr>
              <w:jc w:val="center"/>
              <w:rPr>
                <w:rFonts w:eastAsia="Times New Roman"/>
                <w:szCs w:val="24"/>
                <w:lang w:eastAsia="ru-RU"/>
              </w:rPr>
            </w:pPr>
            <w:r w:rsidRPr="004F7D10">
              <w:rPr>
                <w:rFonts w:eastAsia="Times New Roman"/>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4F7D10" w:rsidRPr="004F7D10" w:rsidRDefault="004F7D10" w:rsidP="004F7D10">
            <w:pPr>
              <w:jc w:val="center"/>
              <w:rPr>
                <w:rFonts w:eastAsia="Times New Roman"/>
                <w:szCs w:val="24"/>
                <w:lang w:eastAsia="ru-RU"/>
              </w:rPr>
            </w:pPr>
            <w:r w:rsidRPr="004F7D10">
              <w:rPr>
                <w:rFonts w:eastAsia="Times New Roman"/>
                <w:szCs w:val="24"/>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4F7D10" w:rsidRPr="004F7D10" w:rsidRDefault="004F7D10" w:rsidP="004F7D10">
            <w:pPr>
              <w:jc w:val="center"/>
              <w:rPr>
                <w:rFonts w:eastAsia="Times New Roman"/>
                <w:szCs w:val="24"/>
                <w:lang w:eastAsia="ru-RU"/>
              </w:rPr>
            </w:pPr>
            <w:r w:rsidRPr="004F7D10">
              <w:rPr>
                <w:rFonts w:eastAsia="Times New Roman"/>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4F7D10" w:rsidRPr="004F7D10" w:rsidRDefault="004F7D10" w:rsidP="004F7D10">
            <w:pPr>
              <w:jc w:val="center"/>
              <w:rPr>
                <w:rFonts w:eastAsia="Times New Roman"/>
                <w:szCs w:val="24"/>
                <w:lang w:eastAsia="ru-RU"/>
              </w:rPr>
            </w:pPr>
            <w:r w:rsidRPr="004F7D10">
              <w:rPr>
                <w:rFonts w:eastAsia="Times New Roman"/>
                <w:szCs w:val="24"/>
                <w:lang w:eastAsia="ru-RU"/>
              </w:rPr>
              <w:t>-</w:t>
            </w:r>
          </w:p>
        </w:tc>
      </w:tr>
      <w:tr w:rsidR="004F7D10" w:rsidRPr="004F7D10" w:rsidTr="00B52057">
        <w:trPr>
          <w:trHeight w:val="311"/>
        </w:trPr>
        <w:tc>
          <w:tcPr>
            <w:tcW w:w="562" w:type="dxa"/>
            <w:tcBorders>
              <w:top w:val="single" w:sz="4" w:space="0" w:color="auto"/>
              <w:left w:val="single" w:sz="4" w:space="0" w:color="auto"/>
              <w:bottom w:val="single" w:sz="4" w:space="0" w:color="auto"/>
              <w:right w:val="single" w:sz="4" w:space="0" w:color="auto"/>
            </w:tcBorders>
          </w:tcPr>
          <w:p w:rsidR="004F7D10" w:rsidRPr="004F7D10" w:rsidRDefault="004F7D10" w:rsidP="004F7D10">
            <w:pPr>
              <w:jc w:val="both"/>
              <w:rPr>
                <w:rFonts w:eastAsia="Calibri"/>
                <w:szCs w:val="24"/>
              </w:rPr>
            </w:pPr>
          </w:p>
        </w:tc>
        <w:tc>
          <w:tcPr>
            <w:tcW w:w="4395" w:type="dxa"/>
            <w:tcBorders>
              <w:top w:val="single" w:sz="4" w:space="0" w:color="auto"/>
              <w:left w:val="single" w:sz="4" w:space="0" w:color="auto"/>
              <w:bottom w:val="single" w:sz="4" w:space="0" w:color="auto"/>
              <w:right w:val="single" w:sz="4" w:space="0" w:color="auto"/>
            </w:tcBorders>
          </w:tcPr>
          <w:p w:rsidR="004F7D10" w:rsidRPr="004F7D10" w:rsidRDefault="004F7D10" w:rsidP="004F7D10">
            <w:pPr>
              <w:jc w:val="center"/>
              <w:rPr>
                <w:rFonts w:eastAsia="Times New Roman"/>
                <w:szCs w:val="24"/>
                <w:lang w:eastAsia="ru-RU"/>
              </w:rPr>
            </w:pPr>
            <w:r w:rsidRPr="004F7D10">
              <w:rPr>
                <w:rFonts w:eastAsia="Times New Roman"/>
                <w:b/>
                <w:szCs w:val="24"/>
                <w:lang w:eastAsia="ru-RU"/>
              </w:rPr>
              <w:t>Колебания и волны</w:t>
            </w:r>
            <w:r w:rsidRPr="004F7D10">
              <w:rPr>
                <w:rFonts w:eastAsia="Times New Roman"/>
                <w:szCs w:val="24"/>
                <w:lang w:eastAsia="ru-RU"/>
              </w:rPr>
              <w:t xml:space="preserve"> </w:t>
            </w:r>
          </w:p>
          <w:p w:rsidR="004F7D10" w:rsidRPr="004F7D10" w:rsidRDefault="004F7D10" w:rsidP="004F7D10">
            <w:pPr>
              <w:rPr>
                <w:rFonts w:eastAsia="Times New Roman"/>
                <w:szCs w:val="24"/>
                <w:lang w:eastAsia="ru-RU"/>
              </w:rPr>
            </w:pPr>
            <w:r w:rsidRPr="004F7D10">
              <w:rPr>
                <w:rFonts w:eastAsia="Times New Roman"/>
                <w:szCs w:val="24"/>
                <w:lang w:eastAsia="ru-RU"/>
              </w:rPr>
              <w:t>Электромагнитные колебания.</w:t>
            </w:r>
          </w:p>
          <w:p w:rsidR="004F7D10" w:rsidRPr="004F7D10" w:rsidRDefault="004F7D10" w:rsidP="004F7D10">
            <w:pPr>
              <w:rPr>
                <w:rFonts w:eastAsia="Times New Roman"/>
                <w:szCs w:val="24"/>
                <w:lang w:eastAsia="ru-RU"/>
              </w:rPr>
            </w:pPr>
            <w:r w:rsidRPr="004F7D10">
              <w:rPr>
                <w:rFonts w:eastAsia="Times New Roman"/>
                <w:szCs w:val="24"/>
                <w:lang w:eastAsia="ru-RU"/>
              </w:rPr>
              <w:t>Производство, передача и потребление электрической энергии.</w:t>
            </w:r>
          </w:p>
          <w:p w:rsidR="004F7D10" w:rsidRPr="004F7D10" w:rsidRDefault="004F7D10" w:rsidP="004F7D10">
            <w:pPr>
              <w:rPr>
                <w:rFonts w:eastAsia="Times New Roman"/>
                <w:szCs w:val="24"/>
                <w:lang w:eastAsia="ru-RU"/>
              </w:rPr>
            </w:pPr>
            <w:r w:rsidRPr="004F7D10">
              <w:rPr>
                <w:rFonts w:eastAsia="Times New Roman"/>
                <w:szCs w:val="24"/>
                <w:lang w:eastAsia="ru-RU"/>
              </w:rPr>
              <w:t>Механические волны. Электромагнитные волны</w:t>
            </w:r>
          </w:p>
        </w:tc>
        <w:tc>
          <w:tcPr>
            <w:tcW w:w="992" w:type="dxa"/>
            <w:tcBorders>
              <w:top w:val="single" w:sz="4" w:space="0" w:color="auto"/>
              <w:left w:val="single" w:sz="4" w:space="0" w:color="auto"/>
              <w:bottom w:val="single" w:sz="4" w:space="0" w:color="auto"/>
              <w:right w:val="single" w:sz="4" w:space="0" w:color="auto"/>
            </w:tcBorders>
          </w:tcPr>
          <w:p w:rsidR="004F7D10" w:rsidRPr="004F7D10" w:rsidRDefault="004F7D10" w:rsidP="004F7D10">
            <w:pPr>
              <w:jc w:val="center"/>
              <w:rPr>
                <w:rFonts w:eastAsia="Times New Roman"/>
                <w:b/>
                <w:szCs w:val="24"/>
                <w:lang w:eastAsia="ru-RU"/>
              </w:rPr>
            </w:pPr>
            <w:r w:rsidRPr="004F7D10">
              <w:rPr>
                <w:rFonts w:eastAsia="Times New Roman"/>
                <w:b/>
                <w:szCs w:val="24"/>
                <w:lang w:eastAsia="ru-RU"/>
              </w:rPr>
              <w:t>18</w:t>
            </w:r>
          </w:p>
          <w:p w:rsidR="004F7D10" w:rsidRPr="004F7D10" w:rsidRDefault="004F7D10" w:rsidP="004F7D10">
            <w:pPr>
              <w:jc w:val="center"/>
              <w:rPr>
                <w:rFonts w:eastAsia="Times New Roman"/>
                <w:szCs w:val="24"/>
                <w:lang w:eastAsia="ru-RU"/>
              </w:rPr>
            </w:pPr>
            <w:r w:rsidRPr="004F7D10">
              <w:rPr>
                <w:rFonts w:eastAsia="Times New Roman"/>
                <w:szCs w:val="24"/>
                <w:lang w:eastAsia="ru-RU"/>
              </w:rPr>
              <w:t>4</w:t>
            </w:r>
          </w:p>
          <w:p w:rsidR="004F7D10" w:rsidRPr="004F7D10" w:rsidRDefault="004F7D10" w:rsidP="004F7D10">
            <w:pPr>
              <w:jc w:val="center"/>
              <w:rPr>
                <w:rFonts w:eastAsia="Times New Roman"/>
                <w:szCs w:val="24"/>
                <w:lang w:eastAsia="ru-RU"/>
              </w:rPr>
            </w:pPr>
            <w:r w:rsidRPr="004F7D10">
              <w:rPr>
                <w:rFonts w:eastAsia="Times New Roman"/>
                <w:szCs w:val="24"/>
                <w:lang w:eastAsia="ru-RU"/>
              </w:rPr>
              <w:t>4</w:t>
            </w:r>
          </w:p>
          <w:p w:rsidR="004F7D10" w:rsidRPr="004F7D10" w:rsidRDefault="004F7D10" w:rsidP="004F7D10">
            <w:pPr>
              <w:jc w:val="center"/>
              <w:rPr>
                <w:rFonts w:eastAsia="Times New Roman"/>
                <w:szCs w:val="24"/>
                <w:lang w:eastAsia="ru-RU"/>
              </w:rPr>
            </w:pPr>
          </w:p>
          <w:p w:rsidR="004F7D10" w:rsidRPr="004F7D10" w:rsidRDefault="004F7D10" w:rsidP="004F7D10">
            <w:pPr>
              <w:jc w:val="center"/>
              <w:rPr>
                <w:rFonts w:eastAsia="Times New Roman"/>
                <w:szCs w:val="24"/>
                <w:lang w:eastAsia="ru-RU"/>
              </w:rPr>
            </w:pPr>
            <w:r w:rsidRPr="004F7D10">
              <w:rPr>
                <w:rFonts w:eastAsia="Times New Roman"/>
                <w:szCs w:val="24"/>
                <w:lang w:eastAsia="ru-RU"/>
              </w:rPr>
              <w:t>10</w:t>
            </w:r>
          </w:p>
        </w:tc>
        <w:tc>
          <w:tcPr>
            <w:tcW w:w="709" w:type="dxa"/>
            <w:tcBorders>
              <w:top w:val="single" w:sz="4" w:space="0" w:color="auto"/>
              <w:left w:val="single" w:sz="4" w:space="0" w:color="auto"/>
              <w:bottom w:val="single" w:sz="4" w:space="0" w:color="auto"/>
              <w:right w:val="single" w:sz="4" w:space="0" w:color="auto"/>
            </w:tcBorders>
          </w:tcPr>
          <w:p w:rsidR="004F7D10" w:rsidRPr="004F7D10" w:rsidRDefault="004F7D10" w:rsidP="004F7D10">
            <w:pPr>
              <w:jc w:val="center"/>
              <w:rPr>
                <w:rFonts w:eastAsia="Times New Roman"/>
                <w:b/>
                <w:szCs w:val="24"/>
                <w:lang w:eastAsia="ru-RU"/>
              </w:rPr>
            </w:pPr>
            <w:r w:rsidRPr="004F7D10">
              <w:rPr>
                <w:rFonts w:eastAsia="Times New Roman"/>
                <w:b/>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4F7D10" w:rsidRPr="004F7D10" w:rsidRDefault="004F7D10" w:rsidP="004F7D10">
            <w:pPr>
              <w:jc w:val="center"/>
              <w:rPr>
                <w:rFonts w:eastAsia="Times New Roman"/>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4F7D10" w:rsidRPr="004F7D10" w:rsidRDefault="004F7D10" w:rsidP="004F7D10">
            <w:pPr>
              <w:jc w:val="center"/>
              <w:rPr>
                <w:rFonts w:eastAsia="Times New Roman"/>
                <w:szCs w:val="24"/>
                <w:lang w:eastAsia="ru-RU"/>
              </w:rPr>
            </w:pPr>
            <w:r w:rsidRPr="004F7D10">
              <w:rPr>
                <w:rFonts w:eastAsia="Times New Roman"/>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4F7D10" w:rsidRPr="004F7D10" w:rsidRDefault="004F7D10" w:rsidP="004F7D10">
            <w:pPr>
              <w:jc w:val="center"/>
              <w:rPr>
                <w:rFonts w:eastAsia="Times New Roman"/>
                <w:szCs w:val="24"/>
                <w:lang w:eastAsia="ru-RU"/>
              </w:rPr>
            </w:pPr>
            <w:r w:rsidRPr="004F7D10">
              <w:rPr>
                <w:rFonts w:eastAsia="Times New Roman"/>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4F7D10" w:rsidRPr="004F7D10" w:rsidRDefault="004F7D10" w:rsidP="004F7D10">
            <w:pPr>
              <w:jc w:val="center"/>
              <w:rPr>
                <w:rFonts w:eastAsia="Times New Roman"/>
                <w:szCs w:val="24"/>
                <w:lang w:eastAsia="ru-RU"/>
              </w:rPr>
            </w:pPr>
            <w:r w:rsidRPr="004F7D10">
              <w:rPr>
                <w:rFonts w:eastAsia="Times New Roman"/>
                <w:szCs w:val="24"/>
                <w:lang w:eastAsia="ru-RU"/>
              </w:rPr>
              <w:t>1</w:t>
            </w:r>
          </w:p>
        </w:tc>
      </w:tr>
      <w:tr w:rsidR="004F7D10" w:rsidRPr="004F7D10" w:rsidTr="00B52057">
        <w:trPr>
          <w:trHeight w:val="311"/>
        </w:trPr>
        <w:tc>
          <w:tcPr>
            <w:tcW w:w="562" w:type="dxa"/>
            <w:tcBorders>
              <w:top w:val="single" w:sz="4" w:space="0" w:color="auto"/>
              <w:left w:val="single" w:sz="4" w:space="0" w:color="auto"/>
              <w:bottom w:val="single" w:sz="4" w:space="0" w:color="auto"/>
              <w:right w:val="single" w:sz="4" w:space="0" w:color="auto"/>
            </w:tcBorders>
          </w:tcPr>
          <w:p w:rsidR="004F7D10" w:rsidRPr="004F7D10" w:rsidRDefault="004F7D10" w:rsidP="004F7D10">
            <w:pPr>
              <w:jc w:val="both"/>
              <w:rPr>
                <w:rFonts w:eastAsia="Calibri"/>
                <w:szCs w:val="24"/>
              </w:rPr>
            </w:pPr>
          </w:p>
        </w:tc>
        <w:tc>
          <w:tcPr>
            <w:tcW w:w="4395" w:type="dxa"/>
            <w:tcBorders>
              <w:top w:val="single" w:sz="4" w:space="0" w:color="auto"/>
              <w:left w:val="single" w:sz="4" w:space="0" w:color="auto"/>
              <w:bottom w:val="single" w:sz="4" w:space="0" w:color="auto"/>
              <w:right w:val="single" w:sz="4" w:space="0" w:color="auto"/>
            </w:tcBorders>
          </w:tcPr>
          <w:p w:rsidR="004F7D10" w:rsidRPr="004F7D10" w:rsidRDefault="004F7D10" w:rsidP="004F7D10">
            <w:pPr>
              <w:jc w:val="center"/>
              <w:rPr>
                <w:rFonts w:eastAsia="Times New Roman"/>
                <w:b/>
                <w:szCs w:val="24"/>
                <w:lang w:eastAsia="ru-RU"/>
              </w:rPr>
            </w:pPr>
            <w:r w:rsidRPr="004F7D10">
              <w:rPr>
                <w:rFonts w:eastAsia="Times New Roman"/>
                <w:b/>
                <w:szCs w:val="24"/>
                <w:lang w:eastAsia="ru-RU"/>
              </w:rPr>
              <w:t>Оптика</w:t>
            </w:r>
          </w:p>
          <w:p w:rsidR="004F7D10" w:rsidRPr="004F7D10" w:rsidRDefault="004F7D10" w:rsidP="004F7D10">
            <w:pPr>
              <w:rPr>
                <w:rFonts w:eastAsia="Times New Roman"/>
                <w:szCs w:val="24"/>
                <w:lang w:eastAsia="ru-RU"/>
              </w:rPr>
            </w:pPr>
            <w:r w:rsidRPr="004F7D10">
              <w:rPr>
                <w:rFonts w:eastAsia="Times New Roman"/>
                <w:szCs w:val="24"/>
                <w:lang w:eastAsia="ru-RU"/>
              </w:rPr>
              <w:t>Световые волны и  Элементы теории относительности</w:t>
            </w:r>
          </w:p>
          <w:p w:rsidR="004F7D10" w:rsidRPr="004F7D10" w:rsidRDefault="004F7D10" w:rsidP="004F7D10">
            <w:pPr>
              <w:rPr>
                <w:rFonts w:eastAsia="Times New Roman"/>
                <w:szCs w:val="24"/>
                <w:lang w:eastAsia="ru-RU"/>
              </w:rPr>
            </w:pPr>
            <w:r w:rsidRPr="004F7D10">
              <w:rPr>
                <w:rFonts w:eastAsia="Times New Roman"/>
                <w:szCs w:val="24"/>
                <w:lang w:eastAsia="ru-RU"/>
              </w:rPr>
              <w:t>Излучение и спектры</w:t>
            </w:r>
          </w:p>
        </w:tc>
        <w:tc>
          <w:tcPr>
            <w:tcW w:w="992" w:type="dxa"/>
            <w:tcBorders>
              <w:top w:val="single" w:sz="4" w:space="0" w:color="auto"/>
              <w:left w:val="single" w:sz="4" w:space="0" w:color="auto"/>
              <w:bottom w:val="single" w:sz="4" w:space="0" w:color="auto"/>
              <w:right w:val="single" w:sz="4" w:space="0" w:color="auto"/>
            </w:tcBorders>
          </w:tcPr>
          <w:p w:rsidR="004F7D10" w:rsidRPr="004F7D10" w:rsidRDefault="004F7D10" w:rsidP="004F7D10">
            <w:pPr>
              <w:jc w:val="center"/>
              <w:rPr>
                <w:rFonts w:eastAsia="Times New Roman"/>
                <w:b/>
                <w:szCs w:val="24"/>
                <w:lang w:eastAsia="ru-RU"/>
              </w:rPr>
            </w:pPr>
            <w:r w:rsidRPr="004F7D10">
              <w:rPr>
                <w:rFonts w:eastAsia="Times New Roman"/>
                <w:b/>
                <w:szCs w:val="24"/>
                <w:lang w:eastAsia="ru-RU"/>
              </w:rPr>
              <w:t>8</w:t>
            </w:r>
          </w:p>
          <w:p w:rsidR="004F7D10" w:rsidRPr="004F7D10" w:rsidRDefault="004F7D10" w:rsidP="004F7D10">
            <w:pPr>
              <w:jc w:val="center"/>
              <w:rPr>
                <w:rFonts w:eastAsia="Times New Roman"/>
                <w:szCs w:val="24"/>
                <w:lang w:eastAsia="ru-RU"/>
              </w:rPr>
            </w:pPr>
            <w:r w:rsidRPr="004F7D10">
              <w:rPr>
                <w:rFonts w:eastAsia="Times New Roman"/>
                <w:szCs w:val="24"/>
                <w:lang w:eastAsia="ru-RU"/>
              </w:rPr>
              <w:t>6</w:t>
            </w:r>
          </w:p>
          <w:p w:rsidR="004F7D10" w:rsidRPr="004F7D10" w:rsidRDefault="004F7D10" w:rsidP="004F7D10">
            <w:pPr>
              <w:jc w:val="center"/>
              <w:rPr>
                <w:rFonts w:eastAsia="Times New Roman"/>
                <w:szCs w:val="24"/>
                <w:lang w:eastAsia="ru-RU"/>
              </w:rPr>
            </w:pPr>
            <w:r w:rsidRPr="004F7D10">
              <w:rPr>
                <w:rFonts w:eastAsia="Times New Roman"/>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4F7D10" w:rsidRPr="004F7D10" w:rsidRDefault="004F7D10" w:rsidP="004F7D10">
            <w:pPr>
              <w:jc w:val="center"/>
              <w:rPr>
                <w:rFonts w:eastAsia="Times New Roman"/>
                <w:b/>
                <w:szCs w:val="24"/>
                <w:lang w:eastAsia="ru-RU"/>
              </w:rPr>
            </w:pPr>
            <w:r w:rsidRPr="004F7D10">
              <w:rPr>
                <w:rFonts w:eastAsia="Times New Roman"/>
                <w:b/>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4F7D10" w:rsidRPr="004F7D10" w:rsidRDefault="004F7D10" w:rsidP="004F7D10">
            <w:pPr>
              <w:jc w:val="center"/>
              <w:rPr>
                <w:rFonts w:eastAsia="Times New Roman"/>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4F7D10" w:rsidRPr="004F7D10" w:rsidRDefault="004F7D10" w:rsidP="004F7D10">
            <w:pPr>
              <w:jc w:val="center"/>
              <w:rPr>
                <w:rFonts w:eastAsia="Times New Roman"/>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F7D10" w:rsidRPr="004F7D10" w:rsidRDefault="004F7D10" w:rsidP="004F7D10">
            <w:pPr>
              <w:jc w:val="center"/>
              <w:rPr>
                <w:rFonts w:eastAsia="Times New Roman"/>
                <w:szCs w:val="24"/>
                <w:lang w:eastAsia="ru-RU"/>
              </w:rPr>
            </w:pPr>
            <w:r w:rsidRPr="004F7D10">
              <w:rPr>
                <w:rFonts w:eastAsia="Times New Roman"/>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4F7D10" w:rsidRPr="004F7D10" w:rsidRDefault="004F7D10" w:rsidP="004F7D10">
            <w:pPr>
              <w:jc w:val="center"/>
              <w:rPr>
                <w:rFonts w:eastAsia="Times New Roman"/>
                <w:szCs w:val="24"/>
                <w:lang w:eastAsia="ru-RU"/>
              </w:rPr>
            </w:pPr>
            <w:r w:rsidRPr="004F7D10">
              <w:rPr>
                <w:rFonts w:eastAsia="Times New Roman"/>
                <w:szCs w:val="24"/>
                <w:lang w:eastAsia="ru-RU"/>
              </w:rPr>
              <w:t>1</w:t>
            </w:r>
          </w:p>
        </w:tc>
      </w:tr>
      <w:tr w:rsidR="004F7D10" w:rsidRPr="004F7D10" w:rsidTr="00B52057">
        <w:trPr>
          <w:trHeight w:val="311"/>
        </w:trPr>
        <w:tc>
          <w:tcPr>
            <w:tcW w:w="562" w:type="dxa"/>
            <w:tcBorders>
              <w:top w:val="single" w:sz="4" w:space="0" w:color="auto"/>
              <w:left w:val="single" w:sz="4" w:space="0" w:color="auto"/>
              <w:bottom w:val="single" w:sz="4" w:space="0" w:color="auto"/>
              <w:right w:val="single" w:sz="4" w:space="0" w:color="auto"/>
            </w:tcBorders>
          </w:tcPr>
          <w:p w:rsidR="004F7D10" w:rsidRPr="004F7D10" w:rsidRDefault="004F7D10" w:rsidP="004F7D10">
            <w:pPr>
              <w:jc w:val="both"/>
              <w:rPr>
                <w:rFonts w:eastAsia="Calibri"/>
                <w:szCs w:val="24"/>
              </w:rPr>
            </w:pPr>
          </w:p>
        </w:tc>
        <w:tc>
          <w:tcPr>
            <w:tcW w:w="4395" w:type="dxa"/>
            <w:tcBorders>
              <w:top w:val="single" w:sz="4" w:space="0" w:color="auto"/>
              <w:left w:val="single" w:sz="4" w:space="0" w:color="auto"/>
              <w:bottom w:val="single" w:sz="4" w:space="0" w:color="auto"/>
              <w:right w:val="single" w:sz="4" w:space="0" w:color="auto"/>
            </w:tcBorders>
          </w:tcPr>
          <w:p w:rsidR="004F7D10" w:rsidRPr="004F7D10" w:rsidRDefault="004F7D10" w:rsidP="004F7D10">
            <w:pPr>
              <w:jc w:val="center"/>
              <w:rPr>
                <w:rFonts w:eastAsia="Times New Roman"/>
                <w:szCs w:val="24"/>
                <w:lang w:eastAsia="ru-RU"/>
              </w:rPr>
            </w:pPr>
            <w:r w:rsidRPr="004F7D10">
              <w:rPr>
                <w:rFonts w:eastAsia="Times New Roman"/>
                <w:b/>
                <w:szCs w:val="24"/>
                <w:lang w:eastAsia="ru-RU"/>
              </w:rPr>
              <w:t>Квантовая физика</w:t>
            </w:r>
            <w:r w:rsidRPr="004F7D10">
              <w:rPr>
                <w:rFonts w:eastAsia="Times New Roman"/>
                <w:szCs w:val="24"/>
                <w:lang w:eastAsia="ru-RU"/>
              </w:rPr>
              <w:t xml:space="preserve"> </w:t>
            </w:r>
          </w:p>
          <w:p w:rsidR="004F7D10" w:rsidRPr="004F7D10" w:rsidRDefault="004F7D10" w:rsidP="004F7D10">
            <w:pPr>
              <w:rPr>
                <w:rFonts w:eastAsia="Times New Roman"/>
                <w:szCs w:val="24"/>
                <w:lang w:eastAsia="ru-RU"/>
              </w:rPr>
            </w:pPr>
            <w:r w:rsidRPr="004F7D10">
              <w:rPr>
                <w:rFonts w:eastAsia="Times New Roman"/>
                <w:szCs w:val="24"/>
                <w:lang w:eastAsia="ru-RU"/>
              </w:rPr>
              <w:t>Световые кванты</w:t>
            </w:r>
          </w:p>
          <w:p w:rsidR="004F7D10" w:rsidRPr="004F7D10" w:rsidRDefault="004F7D10" w:rsidP="004F7D10">
            <w:pPr>
              <w:rPr>
                <w:rFonts w:eastAsia="Times New Roman"/>
                <w:szCs w:val="24"/>
                <w:lang w:eastAsia="ru-RU"/>
              </w:rPr>
            </w:pPr>
            <w:r w:rsidRPr="004F7D10">
              <w:rPr>
                <w:rFonts w:eastAsia="Times New Roman"/>
                <w:szCs w:val="24"/>
                <w:lang w:eastAsia="ru-RU"/>
              </w:rPr>
              <w:t xml:space="preserve">Атомная физика. Физика атомного ядра. </w:t>
            </w:r>
          </w:p>
          <w:p w:rsidR="004F7D10" w:rsidRPr="004F7D10" w:rsidRDefault="004F7D10" w:rsidP="004F7D10">
            <w:pPr>
              <w:rPr>
                <w:rFonts w:eastAsia="Times New Roman"/>
                <w:szCs w:val="24"/>
                <w:lang w:eastAsia="ru-RU"/>
              </w:rPr>
            </w:pPr>
            <w:r w:rsidRPr="004F7D10">
              <w:rPr>
                <w:rFonts w:eastAsia="Times New Roman"/>
                <w:szCs w:val="24"/>
                <w:lang w:eastAsia="ru-RU"/>
              </w:rPr>
              <w:t>Элементарные частицы</w:t>
            </w:r>
          </w:p>
        </w:tc>
        <w:tc>
          <w:tcPr>
            <w:tcW w:w="992" w:type="dxa"/>
            <w:tcBorders>
              <w:top w:val="single" w:sz="4" w:space="0" w:color="auto"/>
              <w:left w:val="single" w:sz="4" w:space="0" w:color="auto"/>
              <w:bottom w:val="single" w:sz="4" w:space="0" w:color="auto"/>
              <w:right w:val="single" w:sz="4" w:space="0" w:color="auto"/>
            </w:tcBorders>
          </w:tcPr>
          <w:p w:rsidR="004F7D10" w:rsidRPr="004F7D10" w:rsidRDefault="004F7D10" w:rsidP="004F7D10">
            <w:pPr>
              <w:jc w:val="center"/>
              <w:rPr>
                <w:rFonts w:eastAsia="Times New Roman"/>
                <w:b/>
                <w:szCs w:val="24"/>
                <w:lang w:eastAsia="ru-RU"/>
              </w:rPr>
            </w:pPr>
            <w:r w:rsidRPr="004F7D10">
              <w:rPr>
                <w:rFonts w:eastAsia="Times New Roman"/>
                <w:b/>
                <w:szCs w:val="24"/>
                <w:lang w:eastAsia="ru-RU"/>
              </w:rPr>
              <w:t>18</w:t>
            </w:r>
          </w:p>
          <w:p w:rsidR="004F7D10" w:rsidRPr="004F7D10" w:rsidRDefault="004F7D10" w:rsidP="004F7D10">
            <w:pPr>
              <w:jc w:val="center"/>
              <w:rPr>
                <w:rFonts w:eastAsia="Times New Roman"/>
                <w:szCs w:val="24"/>
                <w:lang w:eastAsia="ru-RU"/>
              </w:rPr>
            </w:pPr>
            <w:r w:rsidRPr="004F7D10">
              <w:rPr>
                <w:rFonts w:eastAsia="Times New Roman"/>
                <w:szCs w:val="24"/>
                <w:lang w:eastAsia="ru-RU"/>
              </w:rPr>
              <w:t>5</w:t>
            </w:r>
          </w:p>
          <w:p w:rsidR="004F7D10" w:rsidRPr="004F7D10" w:rsidRDefault="004F7D10" w:rsidP="004F7D10">
            <w:pPr>
              <w:jc w:val="center"/>
              <w:rPr>
                <w:rFonts w:eastAsia="Times New Roman"/>
                <w:szCs w:val="24"/>
                <w:lang w:eastAsia="ru-RU"/>
              </w:rPr>
            </w:pPr>
            <w:r w:rsidRPr="004F7D10">
              <w:rPr>
                <w:rFonts w:eastAsia="Times New Roman"/>
                <w:szCs w:val="24"/>
                <w:lang w:eastAsia="ru-RU"/>
              </w:rPr>
              <w:t>13</w:t>
            </w:r>
          </w:p>
        </w:tc>
        <w:tc>
          <w:tcPr>
            <w:tcW w:w="709" w:type="dxa"/>
            <w:tcBorders>
              <w:top w:val="single" w:sz="4" w:space="0" w:color="auto"/>
              <w:left w:val="single" w:sz="4" w:space="0" w:color="auto"/>
              <w:bottom w:val="single" w:sz="4" w:space="0" w:color="auto"/>
              <w:right w:val="single" w:sz="4" w:space="0" w:color="auto"/>
            </w:tcBorders>
          </w:tcPr>
          <w:p w:rsidR="004F7D10" w:rsidRPr="004F7D10" w:rsidRDefault="004F7D10" w:rsidP="004F7D10">
            <w:pPr>
              <w:jc w:val="center"/>
              <w:rPr>
                <w:rFonts w:eastAsia="Times New Roman"/>
                <w:b/>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4F7D10" w:rsidRPr="004F7D10" w:rsidRDefault="004F7D10" w:rsidP="004F7D10">
            <w:pPr>
              <w:jc w:val="center"/>
              <w:rPr>
                <w:rFonts w:eastAsia="Times New Roman"/>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4F7D10" w:rsidRPr="004F7D10" w:rsidRDefault="004F7D10" w:rsidP="004F7D10">
            <w:pPr>
              <w:jc w:val="center"/>
              <w:rPr>
                <w:rFonts w:eastAsia="Times New Roman"/>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F7D10" w:rsidRPr="004F7D10" w:rsidRDefault="004F7D10" w:rsidP="004F7D10">
            <w:pPr>
              <w:jc w:val="center"/>
              <w:rPr>
                <w:rFonts w:eastAsia="Times New Roman"/>
                <w:szCs w:val="24"/>
                <w:lang w:eastAsia="ru-RU"/>
              </w:rPr>
            </w:pPr>
            <w:r w:rsidRPr="004F7D10">
              <w:rPr>
                <w:rFonts w:eastAsia="Times New Roman"/>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4F7D10" w:rsidRPr="004F7D10" w:rsidRDefault="004F7D10" w:rsidP="004F7D10">
            <w:pPr>
              <w:jc w:val="center"/>
              <w:rPr>
                <w:rFonts w:eastAsia="Times New Roman"/>
                <w:szCs w:val="24"/>
                <w:lang w:eastAsia="ru-RU"/>
              </w:rPr>
            </w:pPr>
            <w:r w:rsidRPr="004F7D10">
              <w:rPr>
                <w:rFonts w:eastAsia="Times New Roman"/>
                <w:szCs w:val="24"/>
                <w:lang w:eastAsia="ru-RU"/>
              </w:rPr>
              <w:t>1</w:t>
            </w:r>
          </w:p>
        </w:tc>
      </w:tr>
      <w:tr w:rsidR="004F7D10" w:rsidRPr="004F7D10" w:rsidTr="00B52057">
        <w:tc>
          <w:tcPr>
            <w:tcW w:w="562" w:type="dxa"/>
            <w:tcBorders>
              <w:top w:val="single" w:sz="4" w:space="0" w:color="auto"/>
              <w:left w:val="single" w:sz="4" w:space="0" w:color="auto"/>
              <w:bottom w:val="single" w:sz="4" w:space="0" w:color="auto"/>
              <w:right w:val="single" w:sz="4" w:space="0" w:color="auto"/>
            </w:tcBorders>
            <w:hideMark/>
          </w:tcPr>
          <w:p w:rsidR="004F7D10" w:rsidRPr="004F7D10" w:rsidRDefault="004F7D10" w:rsidP="004F7D10">
            <w:pPr>
              <w:jc w:val="both"/>
              <w:rPr>
                <w:rFonts w:eastAsia="Calibri"/>
                <w:szCs w:val="24"/>
              </w:rPr>
            </w:pPr>
            <w:r w:rsidRPr="004F7D10">
              <w:rPr>
                <w:rFonts w:eastAsia="Calibri"/>
                <w:szCs w:val="24"/>
              </w:rPr>
              <w:t>2</w:t>
            </w:r>
          </w:p>
        </w:tc>
        <w:tc>
          <w:tcPr>
            <w:tcW w:w="4395" w:type="dxa"/>
            <w:tcBorders>
              <w:top w:val="single" w:sz="4" w:space="0" w:color="auto"/>
              <w:left w:val="single" w:sz="4" w:space="0" w:color="auto"/>
              <w:bottom w:val="single" w:sz="4" w:space="0" w:color="auto"/>
              <w:right w:val="single" w:sz="4" w:space="0" w:color="auto"/>
            </w:tcBorders>
          </w:tcPr>
          <w:p w:rsidR="004F7D10" w:rsidRPr="004F7D10" w:rsidRDefault="004F7D10" w:rsidP="004F7D10">
            <w:pPr>
              <w:rPr>
                <w:rFonts w:eastAsia="Times New Roman"/>
                <w:b/>
                <w:szCs w:val="24"/>
                <w:lang w:eastAsia="ru-RU"/>
              </w:rPr>
            </w:pPr>
            <w:r w:rsidRPr="004F7D10">
              <w:rPr>
                <w:rFonts w:eastAsia="Times New Roman"/>
                <w:b/>
                <w:szCs w:val="24"/>
                <w:lang w:eastAsia="ru-RU"/>
              </w:rPr>
              <w:t>Конференции</w:t>
            </w:r>
            <w:proofErr w:type="gramStart"/>
            <w:r w:rsidRPr="004F7D10">
              <w:rPr>
                <w:rFonts w:eastAsia="Times New Roman"/>
                <w:b/>
                <w:szCs w:val="24"/>
                <w:lang w:eastAsia="ru-RU"/>
              </w:rPr>
              <w:t xml:space="preserve"> ,</w:t>
            </w:r>
            <w:proofErr w:type="gramEnd"/>
            <w:r w:rsidRPr="004F7D10">
              <w:rPr>
                <w:rFonts w:eastAsia="Times New Roman"/>
                <w:b/>
                <w:szCs w:val="24"/>
                <w:lang w:eastAsia="ru-RU"/>
              </w:rPr>
              <w:t xml:space="preserve"> проектные работы, Обобщающее повторение</w:t>
            </w:r>
          </w:p>
        </w:tc>
        <w:tc>
          <w:tcPr>
            <w:tcW w:w="992" w:type="dxa"/>
            <w:tcBorders>
              <w:top w:val="single" w:sz="4" w:space="0" w:color="auto"/>
              <w:left w:val="single" w:sz="4" w:space="0" w:color="auto"/>
              <w:bottom w:val="single" w:sz="4" w:space="0" w:color="auto"/>
              <w:right w:val="single" w:sz="4" w:space="0" w:color="auto"/>
            </w:tcBorders>
          </w:tcPr>
          <w:p w:rsidR="004F7D10" w:rsidRPr="004F7D10" w:rsidRDefault="004F7D10" w:rsidP="004F7D10">
            <w:pPr>
              <w:jc w:val="center"/>
              <w:rPr>
                <w:rFonts w:eastAsia="Times New Roman"/>
                <w:b/>
                <w:szCs w:val="24"/>
                <w:lang w:eastAsia="ru-RU"/>
              </w:rPr>
            </w:pPr>
            <w:r w:rsidRPr="004F7D10">
              <w:rPr>
                <w:rFonts w:eastAsia="Times New Roman"/>
                <w:b/>
                <w:szCs w:val="24"/>
                <w:lang w:eastAsia="ru-RU"/>
              </w:rPr>
              <w:t>10</w:t>
            </w:r>
          </w:p>
        </w:tc>
        <w:tc>
          <w:tcPr>
            <w:tcW w:w="709" w:type="dxa"/>
            <w:tcBorders>
              <w:top w:val="single" w:sz="4" w:space="0" w:color="auto"/>
              <w:left w:val="single" w:sz="4" w:space="0" w:color="auto"/>
              <w:bottom w:val="single" w:sz="4" w:space="0" w:color="auto"/>
              <w:right w:val="single" w:sz="4" w:space="0" w:color="auto"/>
            </w:tcBorders>
          </w:tcPr>
          <w:p w:rsidR="004F7D10" w:rsidRPr="004F7D10" w:rsidRDefault="004F7D10" w:rsidP="004F7D10">
            <w:pPr>
              <w:jc w:val="center"/>
              <w:rPr>
                <w:rFonts w:eastAsia="Times New Roman"/>
                <w:b/>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4F7D10" w:rsidRPr="004F7D10" w:rsidRDefault="004F7D10" w:rsidP="004F7D10">
            <w:pPr>
              <w:jc w:val="center"/>
              <w:rPr>
                <w:rFonts w:eastAsia="Times New Roman"/>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4F7D10" w:rsidRPr="004F7D10" w:rsidRDefault="004F7D10" w:rsidP="004F7D10">
            <w:pPr>
              <w:jc w:val="center"/>
              <w:rPr>
                <w:rFonts w:eastAsia="Times New Roman"/>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F7D10" w:rsidRPr="004F7D10" w:rsidRDefault="004F7D10" w:rsidP="004F7D10">
            <w:pPr>
              <w:jc w:val="center"/>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F7D10" w:rsidRPr="004F7D10" w:rsidRDefault="004F7D10" w:rsidP="004F7D10">
            <w:pPr>
              <w:jc w:val="center"/>
              <w:rPr>
                <w:rFonts w:eastAsia="Times New Roman"/>
                <w:szCs w:val="24"/>
                <w:lang w:eastAsia="ru-RU"/>
              </w:rPr>
            </w:pPr>
          </w:p>
        </w:tc>
      </w:tr>
      <w:tr w:rsidR="004F7D10" w:rsidRPr="004F7D10" w:rsidTr="00B52057">
        <w:tc>
          <w:tcPr>
            <w:tcW w:w="562" w:type="dxa"/>
            <w:tcBorders>
              <w:top w:val="single" w:sz="4" w:space="0" w:color="auto"/>
              <w:left w:val="single" w:sz="4" w:space="0" w:color="auto"/>
              <w:bottom w:val="single" w:sz="4" w:space="0" w:color="auto"/>
              <w:right w:val="single" w:sz="4" w:space="0" w:color="auto"/>
            </w:tcBorders>
            <w:hideMark/>
          </w:tcPr>
          <w:p w:rsidR="004F7D10" w:rsidRPr="004F7D10" w:rsidRDefault="004F7D10" w:rsidP="004F7D10">
            <w:pPr>
              <w:jc w:val="both"/>
              <w:rPr>
                <w:rFonts w:eastAsia="Calibri"/>
                <w:szCs w:val="24"/>
              </w:rPr>
            </w:pPr>
            <w:r w:rsidRPr="004F7D10">
              <w:rPr>
                <w:rFonts w:eastAsia="Calibri"/>
                <w:szCs w:val="24"/>
              </w:rPr>
              <w:t>3</w:t>
            </w:r>
          </w:p>
        </w:tc>
        <w:tc>
          <w:tcPr>
            <w:tcW w:w="4395" w:type="dxa"/>
            <w:tcBorders>
              <w:top w:val="single" w:sz="4" w:space="0" w:color="auto"/>
              <w:left w:val="single" w:sz="4" w:space="0" w:color="auto"/>
              <w:bottom w:val="single" w:sz="4" w:space="0" w:color="auto"/>
              <w:right w:val="single" w:sz="4" w:space="0" w:color="auto"/>
            </w:tcBorders>
          </w:tcPr>
          <w:p w:rsidR="004F7D10" w:rsidRPr="004F7D10" w:rsidRDefault="004F7D10" w:rsidP="004F7D10">
            <w:pPr>
              <w:rPr>
                <w:rFonts w:eastAsia="Times New Roman"/>
                <w:b/>
                <w:szCs w:val="24"/>
                <w:lang w:eastAsia="ru-RU"/>
              </w:rPr>
            </w:pPr>
            <w:r w:rsidRPr="004F7D10">
              <w:rPr>
                <w:rFonts w:eastAsia="Times New Roman"/>
                <w:b/>
                <w:szCs w:val="24"/>
                <w:lang w:eastAsia="ru-RU"/>
              </w:rPr>
              <w:t xml:space="preserve"> ИТОГО  резерв 4 ч</w:t>
            </w:r>
          </w:p>
        </w:tc>
        <w:tc>
          <w:tcPr>
            <w:tcW w:w="992" w:type="dxa"/>
            <w:tcBorders>
              <w:top w:val="single" w:sz="4" w:space="0" w:color="auto"/>
              <w:left w:val="single" w:sz="4" w:space="0" w:color="auto"/>
              <w:bottom w:val="single" w:sz="4" w:space="0" w:color="auto"/>
              <w:right w:val="single" w:sz="4" w:space="0" w:color="auto"/>
            </w:tcBorders>
          </w:tcPr>
          <w:p w:rsidR="004F7D10" w:rsidRPr="004F7D10" w:rsidRDefault="004F7D10" w:rsidP="004F7D10">
            <w:pPr>
              <w:jc w:val="center"/>
              <w:rPr>
                <w:rFonts w:eastAsia="Times New Roman"/>
                <w:szCs w:val="24"/>
                <w:lang w:eastAsia="ru-RU"/>
              </w:rPr>
            </w:pPr>
            <w:r w:rsidRPr="004F7D10">
              <w:rPr>
                <w:rFonts w:eastAsia="Times New Roman"/>
                <w:b/>
                <w:szCs w:val="24"/>
                <w:lang w:eastAsia="ru-RU"/>
              </w:rPr>
              <w:t>68</w:t>
            </w:r>
          </w:p>
        </w:tc>
        <w:tc>
          <w:tcPr>
            <w:tcW w:w="709" w:type="dxa"/>
            <w:tcBorders>
              <w:top w:val="single" w:sz="4" w:space="0" w:color="auto"/>
              <w:left w:val="single" w:sz="4" w:space="0" w:color="auto"/>
              <w:bottom w:val="single" w:sz="4" w:space="0" w:color="auto"/>
              <w:right w:val="single" w:sz="4" w:space="0" w:color="auto"/>
            </w:tcBorders>
          </w:tcPr>
          <w:p w:rsidR="004F7D10" w:rsidRPr="004F7D10" w:rsidRDefault="004F7D10" w:rsidP="004F7D10">
            <w:pPr>
              <w:jc w:val="center"/>
              <w:rPr>
                <w:rFonts w:eastAsia="Times New Roman"/>
                <w:b/>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4F7D10" w:rsidRPr="004F7D10" w:rsidRDefault="004F7D10" w:rsidP="004F7D10">
            <w:pPr>
              <w:jc w:val="center"/>
              <w:rPr>
                <w:rFonts w:eastAsia="Times New Roman"/>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4F7D10" w:rsidRPr="004F7D10" w:rsidRDefault="004F7D10" w:rsidP="004F7D10">
            <w:pPr>
              <w:jc w:val="center"/>
              <w:rPr>
                <w:rFonts w:eastAsia="Times New Roman"/>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F7D10" w:rsidRPr="004F7D10" w:rsidRDefault="004F7D10" w:rsidP="004F7D10">
            <w:pPr>
              <w:jc w:val="center"/>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F7D10" w:rsidRPr="004F7D10" w:rsidRDefault="004F7D10" w:rsidP="004F7D10">
            <w:pPr>
              <w:jc w:val="center"/>
              <w:rPr>
                <w:rFonts w:eastAsia="Times New Roman"/>
                <w:szCs w:val="24"/>
                <w:lang w:eastAsia="ru-RU"/>
              </w:rPr>
            </w:pPr>
          </w:p>
        </w:tc>
      </w:tr>
    </w:tbl>
    <w:p w:rsidR="004F7D10" w:rsidRPr="004F7D10" w:rsidRDefault="004F7D10" w:rsidP="004F7D10">
      <w:pPr>
        <w:rPr>
          <w:rFonts w:eastAsia="Times New Roman"/>
          <w:szCs w:val="24"/>
          <w:lang w:eastAsia="ru-RU"/>
        </w:rPr>
      </w:pPr>
    </w:p>
    <w:p w:rsidR="004C33C8" w:rsidRDefault="004C33C8"/>
    <w:sectPr w:rsidR="004C33C8" w:rsidSect="001A09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2DB81F68"/>
    <w:multiLevelType w:val="hybridMultilevel"/>
    <w:tmpl w:val="20D6FA66"/>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
      <w:lvlJc w:val="left"/>
      <w:pPr>
        <w:tabs>
          <w:tab w:val="num" w:pos="2007"/>
        </w:tabs>
        <w:ind w:left="2007" w:hanging="360"/>
      </w:pPr>
      <w:rPr>
        <w:rFonts w:ascii="Symbol" w:hAnsi="Symbo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
    <w:nsid w:val="30AC653F"/>
    <w:multiLevelType w:val="hybridMultilevel"/>
    <w:tmpl w:val="E0FE1CF6"/>
    <w:lvl w:ilvl="0" w:tplc="FFFFFFFF">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BDC7057"/>
    <w:multiLevelType w:val="hybridMultilevel"/>
    <w:tmpl w:val="14F07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383F08"/>
    <w:multiLevelType w:val="multilevel"/>
    <w:tmpl w:val="D434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5E2F6D"/>
    <w:multiLevelType w:val="hybridMultilevel"/>
    <w:tmpl w:val="40406A46"/>
    <w:lvl w:ilvl="0" w:tplc="FFFFFFFF">
      <w:start w:val="1"/>
      <w:numFmt w:val="bullet"/>
      <w:lvlText w:val=""/>
      <w:lvlJc w:val="left"/>
      <w:pPr>
        <w:tabs>
          <w:tab w:val="num" w:pos="360"/>
        </w:tabs>
        <w:ind w:left="360" w:hanging="567"/>
      </w:pPr>
      <w:rPr>
        <w:rFonts w:ascii="Symbol" w:hAnsi="Symbol" w:hint="default"/>
        <w:sz w:val="22"/>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7">
    <w:nsid w:val="7FBE6920"/>
    <w:multiLevelType w:val="hybridMultilevel"/>
    <w:tmpl w:val="934AE65C"/>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5"/>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1E6"/>
    <w:rsid w:val="003361E6"/>
    <w:rsid w:val="004C33C8"/>
    <w:rsid w:val="004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7D10"/>
    <w:rPr>
      <w:rFonts w:ascii="Tahoma" w:hAnsi="Tahoma" w:cs="Tahoma"/>
      <w:sz w:val="16"/>
      <w:szCs w:val="16"/>
    </w:rPr>
  </w:style>
  <w:style w:type="character" w:customStyle="1" w:styleId="a4">
    <w:name w:val="Текст выноски Знак"/>
    <w:basedOn w:val="a0"/>
    <w:link w:val="a3"/>
    <w:uiPriority w:val="99"/>
    <w:semiHidden/>
    <w:rsid w:val="004F7D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7D10"/>
    <w:rPr>
      <w:rFonts w:ascii="Tahoma" w:hAnsi="Tahoma" w:cs="Tahoma"/>
      <w:sz w:val="16"/>
      <w:szCs w:val="16"/>
    </w:rPr>
  </w:style>
  <w:style w:type="character" w:customStyle="1" w:styleId="a4">
    <w:name w:val="Текст выноски Знак"/>
    <w:basedOn w:val="a0"/>
    <w:link w:val="a3"/>
    <w:uiPriority w:val="99"/>
    <w:semiHidden/>
    <w:rsid w:val="004F7D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1871</Words>
  <Characters>10671</Characters>
  <Application>Microsoft Office Word</Application>
  <DocSecurity>0</DocSecurity>
  <Lines>88</Lines>
  <Paragraphs>25</Paragraphs>
  <ScaleCrop>false</ScaleCrop>
  <Company>Homez</Company>
  <LinksUpToDate>false</LinksUpToDate>
  <CharactersWithSpaces>12517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2018-06-04T03:55:00Z</dcterms:created>
  <dcterms:modified xsi:type="dcterms:W3CDTF">2018-06-04T03:58:00Z</dcterms:modified>
</cp:coreProperties>
</file>