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A5" w:rsidRDefault="00EA26A5" w:rsidP="0075708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645910" cy="9138126"/>
            <wp:effectExtent l="0" t="0" r="2540" b="6350"/>
            <wp:docPr id="2" name="Рисунок 2" descr="D:\Документы\Downloads\10ф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Downloads\10фи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6A5" w:rsidRDefault="00EA26A5" w:rsidP="00757083">
      <w:pPr>
        <w:jc w:val="center"/>
        <w:rPr>
          <w:b/>
        </w:rPr>
      </w:pPr>
    </w:p>
    <w:p w:rsidR="00EA26A5" w:rsidRDefault="00EA26A5" w:rsidP="00757083">
      <w:pPr>
        <w:jc w:val="center"/>
        <w:rPr>
          <w:b/>
        </w:rPr>
      </w:pPr>
    </w:p>
    <w:p w:rsidR="00EA26A5" w:rsidRDefault="00EA26A5" w:rsidP="00757083">
      <w:pPr>
        <w:jc w:val="center"/>
        <w:rPr>
          <w:b/>
        </w:rPr>
      </w:pPr>
    </w:p>
    <w:p w:rsidR="00757083" w:rsidRPr="00A03DD9" w:rsidRDefault="00757083" w:rsidP="00757083">
      <w:pPr>
        <w:jc w:val="center"/>
        <w:rPr>
          <w:b/>
        </w:rPr>
      </w:pPr>
      <w:r w:rsidRPr="00A03DD9">
        <w:rPr>
          <w:b/>
        </w:rPr>
        <w:lastRenderedPageBreak/>
        <w:t>Пояснительная записка</w:t>
      </w:r>
    </w:p>
    <w:p w:rsidR="00A03DD9" w:rsidRPr="001E4B9A" w:rsidRDefault="00A03DD9" w:rsidP="00A03D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(базовый уровень)</w:t>
      </w:r>
    </w:p>
    <w:p w:rsidR="00A03DD9" w:rsidRPr="00320C40" w:rsidRDefault="00A03DD9" w:rsidP="00757083">
      <w:pPr>
        <w:jc w:val="center"/>
        <w:rPr>
          <w:b/>
          <w:sz w:val="20"/>
          <w:szCs w:val="20"/>
        </w:rPr>
      </w:pPr>
    </w:p>
    <w:p w:rsidR="00757083" w:rsidRPr="00A03DD9" w:rsidRDefault="00757083" w:rsidP="00757083">
      <w:pPr>
        <w:pStyle w:val="a9"/>
        <w:spacing w:before="0" w:beforeAutospacing="0" w:after="0" w:afterAutospacing="0"/>
      </w:pPr>
      <w:r w:rsidRPr="00A03DD9">
        <w:t>Программа по физике составлена в соответствии со следующими нормативными документами:</w:t>
      </w:r>
    </w:p>
    <w:p w:rsidR="00757083" w:rsidRPr="00320C40" w:rsidRDefault="00757083" w:rsidP="00757083">
      <w:pPr>
        <w:numPr>
          <w:ilvl w:val="0"/>
          <w:numId w:val="5"/>
        </w:numPr>
        <w:spacing w:before="100" w:beforeAutospacing="1" w:after="100" w:afterAutospacing="1"/>
        <w:rPr>
          <w:sz w:val="20"/>
          <w:szCs w:val="20"/>
        </w:rPr>
      </w:pPr>
      <w:r w:rsidRPr="00A03DD9">
        <w:t>Приказом Минобразования России “Об утверждении федерального компонента</w:t>
      </w:r>
      <w:r w:rsidRPr="00320C40">
        <w:rPr>
          <w:sz w:val="20"/>
          <w:szCs w:val="20"/>
        </w:rPr>
        <w:t xml:space="preserve"> государственных стандартов начального общего, основного общего и среднего (полного) общего образования” от 5 марта </w:t>
      </w:r>
      <w:smartTag w:uri="urn:schemas-microsoft-com:office:smarttags" w:element="metricconverter">
        <w:smartTagPr>
          <w:attr w:name="ProductID" w:val="2004 г"/>
        </w:smartTagPr>
        <w:r w:rsidRPr="00320C40">
          <w:rPr>
            <w:sz w:val="20"/>
            <w:szCs w:val="20"/>
          </w:rPr>
          <w:t>2004 г</w:t>
        </w:r>
      </w:smartTag>
      <w:r w:rsidRPr="00320C40">
        <w:rPr>
          <w:sz w:val="20"/>
          <w:szCs w:val="20"/>
        </w:rPr>
        <w:t xml:space="preserve">. № 1089. </w:t>
      </w:r>
    </w:p>
    <w:p w:rsidR="00757083" w:rsidRPr="00320C40" w:rsidRDefault="00757083" w:rsidP="00757083">
      <w:pPr>
        <w:numPr>
          <w:ilvl w:val="0"/>
          <w:numId w:val="5"/>
        </w:numPr>
        <w:spacing w:before="100" w:beforeAutospacing="1" w:after="100" w:afterAutospacing="1"/>
        <w:rPr>
          <w:sz w:val="20"/>
          <w:szCs w:val="20"/>
        </w:rPr>
      </w:pPr>
      <w:r w:rsidRPr="00320C40">
        <w:rPr>
          <w:sz w:val="20"/>
          <w:szCs w:val="20"/>
        </w:rPr>
        <w:t xml:space="preserve">Государственными стандартами среднего (полного) общего образования по физике / Сборник нормативных документов. – М.: Дрофа, 2004. </w:t>
      </w:r>
    </w:p>
    <w:p w:rsidR="00757083" w:rsidRPr="00320C40" w:rsidRDefault="00757083" w:rsidP="00757083">
      <w:pPr>
        <w:numPr>
          <w:ilvl w:val="0"/>
          <w:numId w:val="5"/>
        </w:numPr>
        <w:spacing w:before="100" w:beforeAutospacing="1" w:after="100" w:afterAutospacing="1"/>
        <w:rPr>
          <w:sz w:val="20"/>
          <w:szCs w:val="20"/>
        </w:rPr>
      </w:pPr>
      <w:r w:rsidRPr="00320C40">
        <w:rPr>
          <w:sz w:val="20"/>
          <w:szCs w:val="20"/>
        </w:rPr>
        <w:t>Учебным планом школы .</w:t>
      </w:r>
    </w:p>
    <w:p w:rsidR="00757083" w:rsidRPr="00320C40" w:rsidRDefault="00757083" w:rsidP="00757083">
      <w:pPr>
        <w:numPr>
          <w:ilvl w:val="0"/>
          <w:numId w:val="5"/>
        </w:numPr>
        <w:spacing w:before="100" w:beforeAutospacing="1" w:after="100" w:afterAutospacing="1"/>
        <w:rPr>
          <w:sz w:val="20"/>
          <w:szCs w:val="20"/>
        </w:rPr>
      </w:pPr>
      <w:r w:rsidRPr="00320C40">
        <w:rPr>
          <w:sz w:val="20"/>
          <w:szCs w:val="20"/>
        </w:rPr>
        <w:t>Программой _ФИЗИКА 10-11 классы. Авторы программы</w:t>
      </w:r>
      <w:r w:rsidRPr="00320C40">
        <w:rPr>
          <w:sz w:val="20"/>
          <w:szCs w:val="20"/>
          <w:u w:val="single"/>
        </w:rPr>
        <w:t xml:space="preserve">: </w:t>
      </w:r>
      <w:r w:rsidRPr="00320C40">
        <w:rPr>
          <w:sz w:val="20"/>
          <w:szCs w:val="20"/>
        </w:rPr>
        <w:t xml:space="preserve"> </w:t>
      </w:r>
      <w:proofErr w:type="spellStart"/>
      <w:r w:rsidRPr="00320C40">
        <w:rPr>
          <w:sz w:val="20"/>
          <w:szCs w:val="20"/>
        </w:rPr>
        <w:t>Мякишев</w:t>
      </w:r>
      <w:proofErr w:type="spellEnd"/>
      <w:r w:rsidRPr="00320C40">
        <w:rPr>
          <w:sz w:val="20"/>
          <w:szCs w:val="20"/>
        </w:rPr>
        <w:t xml:space="preserve"> Г.Я, </w:t>
      </w:r>
      <w:proofErr w:type="spellStart"/>
      <w:r w:rsidRPr="00320C40">
        <w:rPr>
          <w:sz w:val="20"/>
          <w:szCs w:val="20"/>
        </w:rPr>
        <w:t>Буховцев</w:t>
      </w:r>
      <w:proofErr w:type="spellEnd"/>
      <w:r w:rsidRPr="00320C40">
        <w:rPr>
          <w:sz w:val="20"/>
          <w:szCs w:val="20"/>
        </w:rPr>
        <w:t xml:space="preserve"> Б.Б., Сотский Н.Н.</w:t>
      </w:r>
      <w:r w:rsidRPr="00320C40">
        <w:rPr>
          <w:sz w:val="20"/>
          <w:szCs w:val="20"/>
          <w:u w:val="single"/>
        </w:rPr>
        <w:t xml:space="preserve">.,  </w:t>
      </w:r>
      <w:r w:rsidRPr="00320C40">
        <w:rPr>
          <w:sz w:val="20"/>
          <w:szCs w:val="20"/>
        </w:rPr>
        <w:t>«Дрофа», Москва, 2004 год_</w:t>
      </w:r>
    </w:p>
    <w:p w:rsidR="00320C40" w:rsidRPr="00320C40" w:rsidRDefault="00320C40" w:rsidP="00320C40">
      <w:pPr>
        <w:numPr>
          <w:ilvl w:val="0"/>
          <w:numId w:val="5"/>
        </w:numPr>
        <w:spacing w:before="100" w:beforeAutospacing="1" w:after="100" w:afterAutospacing="1"/>
        <w:rPr>
          <w:sz w:val="20"/>
          <w:szCs w:val="20"/>
        </w:rPr>
      </w:pPr>
      <w:r w:rsidRPr="00320C40">
        <w:rPr>
          <w:sz w:val="20"/>
          <w:szCs w:val="20"/>
        </w:rPr>
        <w:t>Базисный учебный план общеобразовательных учреждений Российской Федерации, утвержденный приказом Минобразования РФ №1312 от 09.03.2004;</w:t>
      </w:r>
    </w:p>
    <w:p w:rsidR="00320C40" w:rsidRPr="00320C40" w:rsidRDefault="00320C40" w:rsidP="00320C40">
      <w:pPr>
        <w:numPr>
          <w:ilvl w:val="0"/>
          <w:numId w:val="5"/>
        </w:numPr>
        <w:spacing w:before="100" w:beforeAutospacing="1" w:after="100" w:afterAutospacing="1"/>
        <w:rPr>
          <w:sz w:val="20"/>
          <w:szCs w:val="20"/>
        </w:rPr>
      </w:pPr>
      <w:r w:rsidRPr="00320C40">
        <w:rPr>
          <w:sz w:val="20"/>
          <w:szCs w:val="20"/>
        </w:rPr>
        <w:t>Федеральный компонент государственного стандарта общего образования, утвержденный МО РФ от 05.03.2004 №1089</w:t>
      </w:r>
    </w:p>
    <w:p w:rsidR="00320C40" w:rsidRPr="00320C40" w:rsidRDefault="00320C40" w:rsidP="00320C40">
      <w:pPr>
        <w:pStyle w:val="ad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C40">
        <w:rPr>
          <w:rFonts w:ascii="Times New Roman" w:hAnsi="Times New Roman" w:cs="Times New Roman"/>
          <w:sz w:val="20"/>
          <w:szCs w:val="20"/>
        </w:rPr>
        <w:t>Примерные программы, созданные на основе федерального компонента государственного образовательного стандарта;</w:t>
      </w:r>
      <w:r w:rsidRPr="00320C40">
        <w:rPr>
          <w:rFonts w:ascii="Times New Roman" w:hAnsi="Times New Roman" w:cs="Times New Roman"/>
        </w:rPr>
        <w:t xml:space="preserve"> </w:t>
      </w:r>
      <w:r w:rsidRPr="00320C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Примерной программой среднего (полного) общего образования по физике. / Сборник нормативных документов. Физика./</w:t>
      </w:r>
      <w:proofErr w:type="spellStart"/>
      <w:r w:rsidRPr="00320C40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сост.Э.Д.Днепров</w:t>
      </w:r>
      <w:proofErr w:type="spellEnd"/>
      <w:r w:rsidRPr="00320C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/– М.: Дрофа, 2008.</w:t>
      </w:r>
    </w:p>
    <w:p w:rsidR="00320C40" w:rsidRPr="00320C40" w:rsidRDefault="00320C40" w:rsidP="00320C40">
      <w:pPr>
        <w:pStyle w:val="ad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C40">
        <w:rPr>
          <w:rFonts w:ascii="Times New Roman" w:hAnsi="Times New Roman" w:cs="Times New Roman"/>
          <w:sz w:val="20"/>
          <w:szCs w:val="20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  («Вестник образования №4 2008 г.);</w:t>
      </w:r>
    </w:p>
    <w:p w:rsidR="00320C40" w:rsidRPr="00320C40" w:rsidRDefault="00320C40" w:rsidP="00320C40">
      <w:pPr>
        <w:pStyle w:val="ad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C40">
        <w:rPr>
          <w:rFonts w:ascii="Times New Roman" w:hAnsi="Times New Roman" w:cs="Times New Roman"/>
          <w:sz w:val="20"/>
          <w:szCs w:val="20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</w:t>
      </w:r>
    </w:p>
    <w:p w:rsidR="00757083" w:rsidRPr="00DA6364" w:rsidRDefault="00757083" w:rsidP="00757083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0"/>
          <w:szCs w:val="20"/>
        </w:rPr>
      </w:pPr>
      <w:r w:rsidRPr="00DA6364">
        <w:rPr>
          <w:b/>
          <w:sz w:val="20"/>
          <w:szCs w:val="20"/>
        </w:rPr>
        <w:t>Общая характеристика учебного предмета</w:t>
      </w:r>
    </w:p>
    <w:p w:rsidR="00757083" w:rsidRPr="00DA6364" w:rsidRDefault="00757083" w:rsidP="00757083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A6364">
        <w:rPr>
          <w:sz w:val="20"/>
          <w:szCs w:val="20"/>
        </w:rPr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</w:t>
      </w:r>
    </w:p>
    <w:p w:rsidR="00757083" w:rsidRPr="00DA6364" w:rsidRDefault="00757083" w:rsidP="00757083">
      <w:pPr>
        <w:pStyle w:val="a3"/>
        <w:ind w:firstLine="720"/>
        <w:jc w:val="both"/>
        <w:rPr>
          <w:rFonts w:ascii="Times New Roman" w:hAnsi="Times New Roman"/>
        </w:rPr>
      </w:pPr>
      <w:r w:rsidRPr="00DA6364">
        <w:rPr>
          <w:rFonts w:ascii="Times New Roman" w:hAnsi="Times New Roman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DA6364">
        <w:rPr>
          <w:rFonts w:ascii="Times New Roman" w:hAnsi="Times New Roman"/>
          <w:b/>
          <w:i/>
        </w:rPr>
        <w:t>научным методом познания</w:t>
      </w:r>
      <w:r w:rsidRPr="00DA6364">
        <w:rPr>
          <w:rFonts w:ascii="Times New Roman" w:hAnsi="Times New Roman"/>
          <w:i/>
        </w:rPr>
        <w:t>,</w:t>
      </w:r>
      <w:r w:rsidRPr="00DA6364">
        <w:rPr>
          <w:rFonts w:ascii="Times New Roman" w:hAnsi="Times New Roman"/>
        </w:rPr>
        <w:t xml:space="preserve"> позволяющим получать объективные знания об окружающем мире</w:t>
      </w:r>
      <w:r w:rsidRPr="00DA6364">
        <w:rPr>
          <w:rFonts w:ascii="Times New Roman" w:hAnsi="Times New Roman"/>
          <w:i/>
        </w:rPr>
        <w:t>.</w:t>
      </w:r>
    </w:p>
    <w:p w:rsidR="00757083" w:rsidRPr="00DA6364" w:rsidRDefault="00757083" w:rsidP="00757083">
      <w:pPr>
        <w:ind w:firstLine="720"/>
        <w:jc w:val="both"/>
        <w:rPr>
          <w:sz w:val="20"/>
          <w:szCs w:val="20"/>
        </w:rPr>
      </w:pPr>
      <w:r w:rsidRPr="00DA6364">
        <w:rPr>
          <w:sz w:val="20"/>
          <w:szCs w:val="20"/>
        </w:rPr>
        <w:t>Знание физических законов необходимо для изучения химии, биологии, физической географии, технологии, ОБЖ.</w:t>
      </w:r>
    </w:p>
    <w:p w:rsidR="00757083" w:rsidRPr="00DA6364" w:rsidRDefault="00757083" w:rsidP="00757083">
      <w:pPr>
        <w:ind w:firstLine="720"/>
        <w:jc w:val="both"/>
        <w:rPr>
          <w:sz w:val="20"/>
          <w:szCs w:val="20"/>
        </w:rPr>
      </w:pPr>
      <w:r w:rsidRPr="00DA6364">
        <w:rPr>
          <w:sz w:val="20"/>
          <w:szCs w:val="20"/>
        </w:rPr>
        <w:t xml:space="preserve">Курс физики в программе среднего (полного) общего образования структурируется на основе физических теорий: </w:t>
      </w:r>
      <w:r w:rsidRPr="00CB0776">
        <w:rPr>
          <w:b/>
          <w:sz w:val="20"/>
          <w:szCs w:val="20"/>
        </w:rPr>
        <w:t>механика, молекулярная физика, электродинамика, электромагнитные колебания и волны, квантовая физика</w:t>
      </w:r>
      <w:r w:rsidRPr="00DA6364">
        <w:rPr>
          <w:sz w:val="20"/>
          <w:szCs w:val="20"/>
        </w:rPr>
        <w:t>.</w:t>
      </w:r>
    </w:p>
    <w:p w:rsidR="00757083" w:rsidRDefault="00757083" w:rsidP="00757083">
      <w:pPr>
        <w:ind w:firstLine="708"/>
        <w:rPr>
          <w:sz w:val="20"/>
          <w:szCs w:val="20"/>
        </w:rPr>
      </w:pPr>
      <w:r w:rsidRPr="00DA6364">
        <w:rPr>
          <w:sz w:val="20"/>
          <w:szCs w:val="20"/>
        </w:rPr>
        <w:t>Особенностью предмета физика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757083" w:rsidRPr="00E9052E" w:rsidRDefault="00757083" w:rsidP="00757083">
      <w:pPr>
        <w:pStyle w:val="a9"/>
        <w:spacing w:before="0" w:beforeAutospacing="0" w:after="0" w:afterAutospacing="0"/>
        <w:ind w:firstLine="900"/>
        <w:rPr>
          <w:sz w:val="20"/>
          <w:szCs w:val="20"/>
        </w:rPr>
      </w:pPr>
      <w:r w:rsidRPr="00E9052E">
        <w:rPr>
          <w:sz w:val="20"/>
          <w:szCs w:val="20"/>
        </w:rPr>
        <w:t xml:space="preserve">В </w:t>
      </w:r>
      <w:r>
        <w:rPr>
          <w:sz w:val="20"/>
          <w:szCs w:val="20"/>
        </w:rPr>
        <w:t>программе</w:t>
      </w:r>
      <w:r w:rsidRPr="00E9052E">
        <w:rPr>
          <w:sz w:val="20"/>
          <w:szCs w:val="20"/>
        </w:rPr>
        <w:t xml:space="preserve"> базового уровня акцент делается на изучение физики как элемента общей культуры, на ознакомление учащихся с историей возникновения и развития основных представлений физики как науки, на формирование у них представлений о физической картине мира.</w:t>
      </w:r>
    </w:p>
    <w:p w:rsidR="00757083" w:rsidRPr="00E9052E" w:rsidRDefault="00757083" w:rsidP="00757083">
      <w:pPr>
        <w:pStyle w:val="a9"/>
        <w:spacing w:before="0" w:beforeAutospacing="0" w:after="0" w:afterAutospacing="0"/>
        <w:ind w:firstLine="900"/>
        <w:rPr>
          <w:sz w:val="20"/>
          <w:szCs w:val="20"/>
        </w:rPr>
      </w:pPr>
      <w:r w:rsidRPr="00E9052E">
        <w:rPr>
          <w:sz w:val="20"/>
          <w:szCs w:val="20"/>
        </w:rPr>
        <w:t>В содержание курса базового уровня включены знания и умения, наиболее значимые для формирования общей культуры.</w:t>
      </w:r>
    </w:p>
    <w:p w:rsidR="00757083" w:rsidRDefault="00CB0776" w:rsidP="00757083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В </w:t>
      </w:r>
      <w:r w:rsidRPr="00CB0776">
        <w:rPr>
          <w:sz w:val="20"/>
          <w:szCs w:val="20"/>
        </w:rPr>
        <w:t xml:space="preserve">связи с включением </w:t>
      </w:r>
      <w:r w:rsidR="001E4B9A" w:rsidRPr="00CB0776">
        <w:rPr>
          <w:sz w:val="20"/>
          <w:szCs w:val="20"/>
        </w:rPr>
        <w:t>у</w:t>
      </w:r>
      <w:r w:rsidR="001E4B9A">
        <w:rPr>
          <w:sz w:val="20"/>
          <w:szCs w:val="20"/>
        </w:rPr>
        <w:t>чебного предмета</w:t>
      </w:r>
      <w:r>
        <w:rPr>
          <w:sz w:val="20"/>
          <w:szCs w:val="20"/>
        </w:rPr>
        <w:t xml:space="preserve"> </w:t>
      </w:r>
      <w:r w:rsidRPr="001E4B9A">
        <w:rPr>
          <w:b/>
          <w:sz w:val="20"/>
          <w:szCs w:val="20"/>
        </w:rPr>
        <w:t>“Астрономия” в курс 10-11 класса</w:t>
      </w:r>
      <w:r>
        <w:rPr>
          <w:sz w:val="20"/>
          <w:szCs w:val="20"/>
        </w:rPr>
        <w:t xml:space="preserve">, </w:t>
      </w:r>
      <w:r w:rsidR="001E4B9A">
        <w:rPr>
          <w:sz w:val="20"/>
          <w:szCs w:val="20"/>
        </w:rPr>
        <w:t>необходимого для</w:t>
      </w:r>
      <w:r w:rsidRPr="00CB0776">
        <w:rPr>
          <w:sz w:val="20"/>
          <w:szCs w:val="20"/>
        </w:rPr>
        <w:t xml:space="preserve"> формирования современных представлений о строении и эволюции </w:t>
      </w:r>
      <w:r w:rsidR="001E4B9A" w:rsidRPr="00CB0776">
        <w:rPr>
          <w:sz w:val="20"/>
          <w:szCs w:val="20"/>
        </w:rPr>
        <w:t>Вселенной</w:t>
      </w:r>
      <w:r w:rsidR="001E4B9A">
        <w:rPr>
          <w:sz w:val="20"/>
          <w:szCs w:val="20"/>
        </w:rPr>
        <w:t xml:space="preserve">, </w:t>
      </w:r>
      <w:r w:rsidR="001E4B9A" w:rsidRPr="00CB0776">
        <w:rPr>
          <w:sz w:val="20"/>
          <w:szCs w:val="20"/>
        </w:rPr>
        <w:t>имеющего</w:t>
      </w:r>
      <w:r w:rsidRPr="00CB0776">
        <w:rPr>
          <w:sz w:val="20"/>
          <w:szCs w:val="20"/>
        </w:rPr>
        <w:t xml:space="preserve"> большое значение для формирова</w:t>
      </w:r>
      <w:r>
        <w:rPr>
          <w:sz w:val="20"/>
          <w:szCs w:val="20"/>
        </w:rPr>
        <w:t xml:space="preserve">ния научной картины мира, выделен 1 час в неделю из </w:t>
      </w:r>
      <w:r w:rsidRPr="00CB0776">
        <w:rPr>
          <w:sz w:val="20"/>
          <w:szCs w:val="20"/>
        </w:rPr>
        <w:t>школьного комп</w:t>
      </w:r>
      <w:r>
        <w:rPr>
          <w:sz w:val="20"/>
          <w:szCs w:val="20"/>
        </w:rPr>
        <w:t xml:space="preserve">онента базисного учебного плана </w:t>
      </w:r>
      <w:r w:rsidR="001E4B9A">
        <w:rPr>
          <w:sz w:val="20"/>
          <w:szCs w:val="20"/>
        </w:rPr>
        <w:t>и реализуется в</w:t>
      </w:r>
      <w:r>
        <w:rPr>
          <w:sz w:val="20"/>
          <w:szCs w:val="20"/>
        </w:rPr>
        <w:t xml:space="preserve"> 2017-18 за счет выделения часов элективных занятий в первом полугодии 11 класса и во втором в 10 классе</w:t>
      </w:r>
      <w:r w:rsidR="001E4B9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757083" w:rsidRPr="00DA6364" w:rsidRDefault="00757083" w:rsidP="00757083">
      <w:pPr>
        <w:pStyle w:val="2"/>
        <w:spacing w:line="240" w:lineRule="auto"/>
        <w:ind w:firstLine="720"/>
        <w:rPr>
          <w:b/>
          <w:sz w:val="20"/>
          <w:szCs w:val="20"/>
        </w:rPr>
      </w:pPr>
      <w:r w:rsidRPr="00DA6364">
        <w:rPr>
          <w:b/>
          <w:sz w:val="20"/>
          <w:szCs w:val="20"/>
        </w:rPr>
        <w:t>Цели изучения физики</w:t>
      </w:r>
    </w:p>
    <w:p w:rsidR="00757083" w:rsidRPr="00DA6364" w:rsidRDefault="00757083" w:rsidP="00757083">
      <w:pPr>
        <w:pStyle w:val="2"/>
        <w:spacing w:line="240" w:lineRule="auto"/>
        <w:ind w:firstLine="567"/>
        <w:rPr>
          <w:b/>
          <w:sz w:val="20"/>
          <w:szCs w:val="20"/>
        </w:rPr>
      </w:pPr>
      <w:r w:rsidRPr="00DA6364">
        <w:rPr>
          <w:b/>
          <w:sz w:val="20"/>
          <w:szCs w:val="20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757083" w:rsidRPr="00DA6364" w:rsidRDefault="00757083" w:rsidP="00757083">
      <w:pPr>
        <w:numPr>
          <w:ilvl w:val="0"/>
          <w:numId w:val="1"/>
        </w:numPr>
        <w:ind w:left="540"/>
        <w:jc w:val="both"/>
        <w:rPr>
          <w:sz w:val="20"/>
          <w:szCs w:val="20"/>
        </w:rPr>
      </w:pPr>
      <w:r w:rsidRPr="00DA6364">
        <w:rPr>
          <w:b/>
          <w:i/>
          <w:sz w:val="20"/>
          <w:szCs w:val="20"/>
        </w:rPr>
        <w:t xml:space="preserve">освоение знаний </w:t>
      </w:r>
      <w:r w:rsidRPr="00DA6364">
        <w:rPr>
          <w:i/>
          <w:sz w:val="20"/>
          <w:szCs w:val="20"/>
        </w:rPr>
        <w:t>о</w:t>
      </w:r>
      <w:r w:rsidRPr="00DA6364">
        <w:rPr>
          <w:sz w:val="20"/>
          <w:szCs w:val="20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757083" w:rsidRPr="00DA6364" w:rsidRDefault="00757083" w:rsidP="00757083">
      <w:pPr>
        <w:numPr>
          <w:ilvl w:val="0"/>
          <w:numId w:val="1"/>
        </w:numPr>
        <w:ind w:left="540"/>
        <w:jc w:val="both"/>
        <w:rPr>
          <w:sz w:val="20"/>
          <w:szCs w:val="20"/>
        </w:rPr>
      </w:pPr>
      <w:r w:rsidRPr="00DA6364">
        <w:rPr>
          <w:b/>
          <w:i/>
          <w:sz w:val="20"/>
          <w:szCs w:val="20"/>
        </w:rPr>
        <w:t>овладение умениями</w:t>
      </w:r>
      <w:r w:rsidRPr="00DA6364">
        <w:rPr>
          <w:b/>
          <w:sz w:val="20"/>
          <w:szCs w:val="20"/>
        </w:rPr>
        <w:t xml:space="preserve"> </w:t>
      </w:r>
      <w:r w:rsidRPr="00DA6364">
        <w:rPr>
          <w:sz w:val="20"/>
          <w:szCs w:val="20"/>
        </w:rPr>
        <w:t xml:space="preserve">проводить наблюдения, планировать и выполнять эксперименты, выдвигать гипотезы и </w:t>
      </w:r>
      <w:r w:rsidRPr="00DA6364">
        <w:rPr>
          <w:color w:val="000000"/>
          <w:sz w:val="20"/>
          <w:szCs w:val="20"/>
        </w:rPr>
        <w:t xml:space="preserve">строить модели, </w:t>
      </w:r>
      <w:r w:rsidRPr="00DA6364">
        <w:rPr>
          <w:sz w:val="20"/>
          <w:szCs w:val="20"/>
        </w:rPr>
        <w:t xml:space="preserve">применять полученные знания по физике для объяснения разнообразных физических явлений и </w:t>
      </w:r>
      <w:r w:rsidRPr="00DA6364">
        <w:rPr>
          <w:sz w:val="20"/>
          <w:szCs w:val="20"/>
        </w:rPr>
        <w:lastRenderedPageBreak/>
        <w:t>свойств веществ; практического использования физических знаний; оценивать достоверность естественнонаучной информации;</w:t>
      </w:r>
    </w:p>
    <w:p w:rsidR="00757083" w:rsidRPr="00DA6364" w:rsidRDefault="00757083" w:rsidP="00757083">
      <w:pPr>
        <w:numPr>
          <w:ilvl w:val="0"/>
          <w:numId w:val="1"/>
        </w:numPr>
        <w:ind w:left="540"/>
        <w:jc w:val="both"/>
        <w:rPr>
          <w:sz w:val="20"/>
          <w:szCs w:val="20"/>
        </w:rPr>
      </w:pPr>
      <w:r w:rsidRPr="00DA6364">
        <w:rPr>
          <w:b/>
          <w:i/>
          <w:sz w:val="20"/>
          <w:szCs w:val="20"/>
        </w:rPr>
        <w:t xml:space="preserve">развитие </w:t>
      </w:r>
      <w:r w:rsidRPr="00DA6364">
        <w:rPr>
          <w:sz w:val="20"/>
          <w:szCs w:val="20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757083" w:rsidRPr="00DA6364" w:rsidRDefault="00757083" w:rsidP="00757083">
      <w:pPr>
        <w:numPr>
          <w:ilvl w:val="0"/>
          <w:numId w:val="1"/>
        </w:numPr>
        <w:ind w:left="540"/>
        <w:jc w:val="both"/>
        <w:rPr>
          <w:sz w:val="20"/>
          <w:szCs w:val="20"/>
        </w:rPr>
      </w:pPr>
      <w:r w:rsidRPr="00DA6364">
        <w:rPr>
          <w:b/>
          <w:i/>
          <w:sz w:val="20"/>
          <w:szCs w:val="20"/>
        </w:rPr>
        <w:t xml:space="preserve">воспитание </w:t>
      </w:r>
      <w:r w:rsidRPr="00DA6364">
        <w:rPr>
          <w:sz w:val="20"/>
          <w:szCs w:val="20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757083" w:rsidRPr="00DA6364" w:rsidRDefault="00757083" w:rsidP="00757083">
      <w:pPr>
        <w:numPr>
          <w:ilvl w:val="0"/>
          <w:numId w:val="1"/>
        </w:numPr>
        <w:ind w:left="540"/>
        <w:jc w:val="both"/>
        <w:rPr>
          <w:sz w:val="20"/>
          <w:szCs w:val="20"/>
        </w:rPr>
      </w:pPr>
      <w:r w:rsidRPr="00DA6364">
        <w:rPr>
          <w:b/>
          <w:sz w:val="20"/>
          <w:szCs w:val="20"/>
        </w:rPr>
        <w:t xml:space="preserve">использование приобретенных знаний и умений </w:t>
      </w:r>
      <w:r w:rsidRPr="00DA6364">
        <w:rPr>
          <w:sz w:val="20"/>
          <w:szCs w:val="20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757083" w:rsidRPr="00DA6364" w:rsidRDefault="00757083" w:rsidP="00757083">
      <w:pPr>
        <w:ind w:firstLine="567"/>
        <w:jc w:val="both"/>
        <w:rPr>
          <w:b/>
          <w:sz w:val="20"/>
          <w:szCs w:val="20"/>
        </w:rPr>
      </w:pPr>
      <w:proofErr w:type="spellStart"/>
      <w:r w:rsidRPr="00DA6364">
        <w:rPr>
          <w:b/>
          <w:sz w:val="20"/>
          <w:szCs w:val="20"/>
        </w:rPr>
        <w:t>Общеучебные</w:t>
      </w:r>
      <w:proofErr w:type="spellEnd"/>
      <w:r w:rsidRPr="00DA6364">
        <w:rPr>
          <w:b/>
          <w:sz w:val="20"/>
          <w:szCs w:val="20"/>
        </w:rPr>
        <w:t xml:space="preserve"> умения, навыки и способы деятельности</w:t>
      </w:r>
    </w:p>
    <w:p w:rsidR="00757083" w:rsidRPr="00DA6364" w:rsidRDefault="00757083" w:rsidP="00757083">
      <w:pPr>
        <w:ind w:firstLine="567"/>
        <w:jc w:val="both"/>
        <w:rPr>
          <w:sz w:val="20"/>
          <w:szCs w:val="20"/>
        </w:rPr>
      </w:pPr>
      <w:r w:rsidRPr="00DA6364">
        <w:rPr>
          <w:sz w:val="20"/>
          <w:szCs w:val="20"/>
        </w:rPr>
        <w:t xml:space="preserve">Программа предусматривает формирование у школьников </w:t>
      </w:r>
      <w:proofErr w:type="spellStart"/>
      <w:r w:rsidRPr="00DA6364">
        <w:rPr>
          <w:sz w:val="20"/>
          <w:szCs w:val="20"/>
        </w:rPr>
        <w:t>общеучебных</w:t>
      </w:r>
      <w:proofErr w:type="spellEnd"/>
      <w:r w:rsidRPr="00DA6364">
        <w:rPr>
          <w:sz w:val="20"/>
          <w:szCs w:val="20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757083" w:rsidRPr="00DA6364" w:rsidRDefault="00757083" w:rsidP="00757083">
      <w:pPr>
        <w:ind w:left="720" w:firstLine="567"/>
        <w:jc w:val="both"/>
        <w:rPr>
          <w:i/>
          <w:sz w:val="20"/>
          <w:szCs w:val="20"/>
        </w:rPr>
      </w:pPr>
      <w:r w:rsidRPr="00DA6364">
        <w:rPr>
          <w:i/>
          <w:sz w:val="20"/>
          <w:szCs w:val="20"/>
        </w:rPr>
        <w:t>Познавательная деятельность:</w:t>
      </w:r>
    </w:p>
    <w:p w:rsidR="00757083" w:rsidRPr="00DA6364" w:rsidRDefault="00757083" w:rsidP="00757083">
      <w:pPr>
        <w:numPr>
          <w:ilvl w:val="0"/>
          <w:numId w:val="2"/>
        </w:numPr>
        <w:jc w:val="both"/>
        <w:rPr>
          <w:sz w:val="20"/>
          <w:szCs w:val="20"/>
        </w:rPr>
      </w:pPr>
      <w:r w:rsidRPr="00DA6364">
        <w:rPr>
          <w:sz w:val="20"/>
          <w:szCs w:val="20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757083" w:rsidRPr="00DA6364" w:rsidRDefault="00757083" w:rsidP="00757083">
      <w:pPr>
        <w:numPr>
          <w:ilvl w:val="0"/>
          <w:numId w:val="2"/>
        </w:numPr>
        <w:jc w:val="both"/>
        <w:rPr>
          <w:sz w:val="20"/>
          <w:szCs w:val="20"/>
        </w:rPr>
      </w:pPr>
      <w:r w:rsidRPr="00DA6364">
        <w:rPr>
          <w:sz w:val="20"/>
          <w:szCs w:val="20"/>
        </w:rPr>
        <w:t>формирование умений различать факты, гипотезы, причины, следствия, доказательства, законы, теории;</w:t>
      </w:r>
    </w:p>
    <w:p w:rsidR="00757083" w:rsidRPr="00DA6364" w:rsidRDefault="00757083" w:rsidP="00757083">
      <w:pPr>
        <w:numPr>
          <w:ilvl w:val="0"/>
          <w:numId w:val="2"/>
        </w:numPr>
        <w:jc w:val="both"/>
        <w:rPr>
          <w:sz w:val="20"/>
          <w:szCs w:val="20"/>
        </w:rPr>
      </w:pPr>
      <w:r w:rsidRPr="00DA6364">
        <w:rPr>
          <w:sz w:val="20"/>
          <w:szCs w:val="20"/>
        </w:rPr>
        <w:t>овладение адекватными способами решения теоретических и экспериментальных задач;</w:t>
      </w:r>
    </w:p>
    <w:p w:rsidR="00757083" w:rsidRPr="00DA6364" w:rsidRDefault="00757083" w:rsidP="00757083">
      <w:pPr>
        <w:numPr>
          <w:ilvl w:val="0"/>
          <w:numId w:val="2"/>
        </w:numPr>
        <w:jc w:val="both"/>
        <w:rPr>
          <w:sz w:val="20"/>
          <w:szCs w:val="20"/>
        </w:rPr>
      </w:pPr>
      <w:r w:rsidRPr="00DA6364">
        <w:rPr>
          <w:sz w:val="20"/>
          <w:szCs w:val="20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757083" w:rsidRPr="00DA6364" w:rsidRDefault="00757083" w:rsidP="00757083">
      <w:pPr>
        <w:ind w:left="720" w:firstLine="567"/>
        <w:jc w:val="both"/>
        <w:rPr>
          <w:i/>
          <w:sz w:val="20"/>
          <w:szCs w:val="20"/>
        </w:rPr>
      </w:pPr>
      <w:r w:rsidRPr="00DA6364">
        <w:rPr>
          <w:i/>
          <w:sz w:val="20"/>
          <w:szCs w:val="20"/>
        </w:rPr>
        <w:t>Информационно-коммуникативная деятельность:</w:t>
      </w:r>
    </w:p>
    <w:p w:rsidR="00757083" w:rsidRPr="00DA6364" w:rsidRDefault="00757083" w:rsidP="00757083">
      <w:pPr>
        <w:numPr>
          <w:ilvl w:val="1"/>
          <w:numId w:val="2"/>
        </w:numPr>
        <w:tabs>
          <w:tab w:val="num" w:pos="1260"/>
        </w:tabs>
        <w:ind w:left="1260"/>
        <w:jc w:val="both"/>
        <w:rPr>
          <w:sz w:val="20"/>
          <w:szCs w:val="20"/>
        </w:rPr>
      </w:pPr>
      <w:r w:rsidRPr="00DA6364">
        <w:rPr>
          <w:sz w:val="20"/>
          <w:szCs w:val="20"/>
        </w:rPr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757083" w:rsidRPr="00DA6364" w:rsidRDefault="00757083" w:rsidP="00757083">
      <w:pPr>
        <w:numPr>
          <w:ilvl w:val="1"/>
          <w:numId w:val="2"/>
        </w:numPr>
        <w:tabs>
          <w:tab w:val="num" w:pos="1260"/>
        </w:tabs>
        <w:ind w:left="1260"/>
        <w:jc w:val="both"/>
        <w:rPr>
          <w:sz w:val="20"/>
          <w:szCs w:val="20"/>
        </w:rPr>
      </w:pPr>
      <w:r w:rsidRPr="00DA6364">
        <w:rPr>
          <w:sz w:val="20"/>
          <w:szCs w:val="20"/>
        </w:rPr>
        <w:t>использование для решения познавательных и коммуникативных задач различных источников информации.</w:t>
      </w:r>
    </w:p>
    <w:p w:rsidR="00757083" w:rsidRPr="00DA6364" w:rsidRDefault="00757083" w:rsidP="00757083">
      <w:pPr>
        <w:ind w:left="414" w:firstLine="720"/>
        <w:jc w:val="both"/>
        <w:rPr>
          <w:i/>
          <w:sz w:val="20"/>
          <w:szCs w:val="20"/>
        </w:rPr>
      </w:pPr>
      <w:r w:rsidRPr="00DA6364">
        <w:rPr>
          <w:i/>
          <w:sz w:val="20"/>
          <w:szCs w:val="20"/>
        </w:rPr>
        <w:t>Рефлексивная деятельность:</w:t>
      </w:r>
    </w:p>
    <w:p w:rsidR="00757083" w:rsidRPr="00DA6364" w:rsidRDefault="00757083" w:rsidP="00757083">
      <w:pPr>
        <w:numPr>
          <w:ilvl w:val="0"/>
          <w:numId w:val="3"/>
        </w:numPr>
        <w:tabs>
          <w:tab w:val="num" w:pos="1260"/>
        </w:tabs>
        <w:jc w:val="both"/>
        <w:rPr>
          <w:sz w:val="20"/>
          <w:szCs w:val="20"/>
        </w:rPr>
      </w:pPr>
      <w:r w:rsidRPr="00DA6364">
        <w:rPr>
          <w:sz w:val="20"/>
          <w:szCs w:val="20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757083" w:rsidRPr="00DA6364" w:rsidRDefault="00757083" w:rsidP="00757083">
      <w:pPr>
        <w:numPr>
          <w:ilvl w:val="0"/>
          <w:numId w:val="3"/>
        </w:numPr>
        <w:tabs>
          <w:tab w:val="num" w:pos="1260"/>
        </w:tabs>
        <w:jc w:val="both"/>
        <w:rPr>
          <w:sz w:val="20"/>
          <w:szCs w:val="20"/>
        </w:rPr>
      </w:pPr>
      <w:r w:rsidRPr="00DA6364">
        <w:rPr>
          <w:sz w:val="20"/>
          <w:szCs w:val="20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757083" w:rsidRPr="00DA6364" w:rsidRDefault="00757083" w:rsidP="00757083">
      <w:pPr>
        <w:pStyle w:val="aa"/>
        <w:jc w:val="left"/>
        <w:rPr>
          <w:b w:val="0"/>
          <w:bCs w:val="0"/>
          <w:sz w:val="20"/>
          <w:szCs w:val="20"/>
        </w:rPr>
      </w:pPr>
      <w:r w:rsidRPr="00DA6364">
        <w:rPr>
          <w:b w:val="0"/>
          <w:bCs w:val="0"/>
          <w:sz w:val="20"/>
          <w:szCs w:val="20"/>
          <w:lang w:val="en-US"/>
        </w:rPr>
        <w:t>C</w:t>
      </w:r>
      <w:r w:rsidRPr="00DA6364">
        <w:rPr>
          <w:b w:val="0"/>
          <w:bCs w:val="0"/>
          <w:sz w:val="20"/>
          <w:szCs w:val="20"/>
        </w:rPr>
        <w:t xml:space="preserve"> целью формирования экспериментальных умений в программе предусмотрена система фронтальных лабораторных работ.</w:t>
      </w:r>
    </w:p>
    <w:p w:rsidR="00757083" w:rsidRPr="001E4B9A" w:rsidRDefault="00757083" w:rsidP="001E4B9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57083">
        <w:rPr>
          <w:bCs/>
          <w:sz w:val="20"/>
          <w:szCs w:val="20"/>
        </w:rPr>
        <w:t xml:space="preserve">Основной акцент </w:t>
      </w:r>
      <w:proofErr w:type="gramStart"/>
      <w:r w:rsidRPr="00757083">
        <w:rPr>
          <w:bCs/>
          <w:sz w:val="20"/>
          <w:szCs w:val="20"/>
        </w:rPr>
        <w:t>при</w:t>
      </w:r>
      <w:proofErr w:type="gramEnd"/>
      <w:r w:rsidRPr="00757083">
        <w:rPr>
          <w:bCs/>
          <w:sz w:val="20"/>
          <w:szCs w:val="20"/>
        </w:rPr>
        <w:t xml:space="preserve"> обучение по предлагаемой программе делается на научный и мировоззренческий аспект образования по физике, являющийся важнейшим вкладом в создание интеллектуального потенциала страны.</w:t>
      </w:r>
    </w:p>
    <w:p w:rsidR="00757083" w:rsidRDefault="00757083" w:rsidP="0075708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A03DD9" w:rsidRDefault="00A03DD9" w:rsidP="0075708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03DD9" w:rsidRDefault="00A03DD9" w:rsidP="0075708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03DD9" w:rsidRDefault="00A03DD9" w:rsidP="0075708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03DD9" w:rsidRDefault="00A03DD9" w:rsidP="0075708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03DD9" w:rsidRDefault="00A03DD9" w:rsidP="0075708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03DD9" w:rsidRDefault="00A03DD9" w:rsidP="0075708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03DD9" w:rsidRDefault="00A03DD9" w:rsidP="0075708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03DD9" w:rsidRDefault="00A03DD9" w:rsidP="0075708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03DD9" w:rsidRDefault="00A03DD9" w:rsidP="0075708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03DD9" w:rsidRDefault="00A03DD9" w:rsidP="0075708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03DD9" w:rsidRDefault="00A03DD9" w:rsidP="0075708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03DD9" w:rsidRDefault="00A03DD9" w:rsidP="0075708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03DD9" w:rsidRDefault="00A03DD9" w:rsidP="0075708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03DD9" w:rsidRDefault="00A03DD9" w:rsidP="0075708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03DD9" w:rsidRDefault="00A03DD9" w:rsidP="0075708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03DD9" w:rsidRDefault="00A03DD9" w:rsidP="0075708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03DD9" w:rsidRDefault="00A03DD9" w:rsidP="0075708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03DD9" w:rsidRDefault="00A03DD9" w:rsidP="0075708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03DD9" w:rsidRDefault="00A03DD9" w:rsidP="0075708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03DD9" w:rsidRDefault="00A03DD9" w:rsidP="0075708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03DD9" w:rsidRDefault="00A03DD9" w:rsidP="0075708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03DD9" w:rsidRDefault="00A03DD9" w:rsidP="0075708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03DD9" w:rsidRDefault="00A03DD9" w:rsidP="0075708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57083" w:rsidRPr="00A03DD9" w:rsidRDefault="00757083" w:rsidP="0075708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03DD9">
        <w:rPr>
          <w:b/>
        </w:rPr>
        <w:lastRenderedPageBreak/>
        <w:t>Основное содержание</w:t>
      </w:r>
    </w:p>
    <w:p w:rsidR="00757083" w:rsidRPr="00A03DD9" w:rsidRDefault="00757083" w:rsidP="0075708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57083" w:rsidRPr="00A03DD9" w:rsidRDefault="00757083" w:rsidP="0075708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03DD9">
        <w:rPr>
          <w:b/>
        </w:rPr>
        <w:t>10 класс</w:t>
      </w:r>
    </w:p>
    <w:p w:rsidR="00757083" w:rsidRPr="00A03DD9" w:rsidRDefault="00757083" w:rsidP="00757083">
      <w:pPr>
        <w:jc w:val="center"/>
      </w:pPr>
      <w:r w:rsidRPr="00A03DD9">
        <w:rPr>
          <w:b/>
        </w:rPr>
        <w:t>Уровень</w:t>
      </w:r>
      <w:r w:rsidRPr="00A03DD9">
        <w:t xml:space="preserve"> __базовый_________</w:t>
      </w:r>
    </w:p>
    <w:p w:rsidR="00757083" w:rsidRPr="00A03DD9" w:rsidRDefault="00757083" w:rsidP="00757083">
      <w:pPr>
        <w:jc w:val="center"/>
        <w:rPr>
          <w:b/>
        </w:rPr>
      </w:pPr>
      <w:r w:rsidRPr="00A03DD9">
        <w:rPr>
          <w:b/>
        </w:rPr>
        <w:t>Всего часов</w:t>
      </w:r>
      <w:r w:rsidR="00ED73A4" w:rsidRPr="00A03DD9">
        <w:t xml:space="preserve"> </w:t>
      </w:r>
      <w:r w:rsidR="00ED73A4" w:rsidRPr="00A03DD9">
        <w:rPr>
          <w:b/>
        </w:rPr>
        <w:t>на изучение программы 68</w:t>
      </w:r>
      <w:r w:rsidRPr="00A03DD9">
        <w:rPr>
          <w:b/>
        </w:rPr>
        <w:t xml:space="preserve">  Количество часов в неделю ___2___________</w:t>
      </w:r>
    </w:p>
    <w:p w:rsidR="00757083" w:rsidRPr="00A03DD9" w:rsidRDefault="00757083" w:rsidP="00757083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9828"/>
        <w:gridCol w:w="26"/>
      </w:tblGrid>
      <w:tr w:rsidR="00757083" w:rsidRPr="00A03DD9" w:rsidTr="00E90E09">
        <w:trPr>
          <w:gridAfter w:val="1"/>
          <w:wAfter w:w="26" w:type="dxa"/>
          <w:trHeight w:val="284"/>
        </w:trPr>
        <w:tc>
          <w:tcPr>
            <w:tcW w:w="9828" w:type="dxa"/>
            <w:shd w:val="clear" w:color="auto" w:fill="auto"/>
          </w:tcPr>
          <w:p w:rsidR="00757083" w:rsidRPr="00A03DD9" w:rsidRDefault="00757083" w:rsidP="00757083">
            <w:pPr>
              <w:shd w:val="clear" w:color="auto" w:fill="FFFFFF"/>
              <w:ind w:firstLine="567"/>
              <w:jc w:val="center"/>
            </w:pPr>
            <w:r w:rsidRPr="00A03DD9">
              <w:rPr>
                <w:b/>
              </w:rPr>
              <w:t>Физика и методы научного познания (2 ч)</w:t>
            </w:r>
          </w:p>
        </w:tc>
      </w:tr>
      <w:tr w:rsidR="00757083" w:rsidRPr="00A03DD9" w:rsidTr="00E90E09">
        <w:trPr>
          <w:gridAfter w:val="1"/>
          <w:wAfter w:w="26" w:type="dxa"/>
          <w:trHeight w:val="577"/>
        </w:trPr>
        <w:tc>
          <w:tcPr>
            <w:tcW w:w="9828" w:type="dxa"/>
            <w:shd w:val="clear" w:color="auto" w:fill="auto"/>
          </w:tcPr>
          <w:p w:rsidR="00757083" w:rsidRPr="00A03DD9" w:rsidRDefault="00757083" w:rsidP="007570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D9">
              <w:rPr>
                <w:rFonts w:ascii="Times New Roman" w:hAnsi="Times New Roman"/>
                <w:color w:val="000000"/>
                <w:sz w:val="24"/>
                <w:szCs w:val="24"/>
              </w:rPr>
              <w:t>Физика –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</w:t>
            </w:r>
          </w:p>
        </w:tc>
      </w:tr>
      <w:tr w:rsidR="00757083" w:rsidRPr="00A03DD9" w:rsidTr="00E90E09">
        <w:tc>
          <w:tcPr>
            <w:tcW w:w="9854" w:type="dxa"/>
            <w:gridSpan w:val="2"/>
            <w:shd w:val="clear" w:color="auto" w:fill="auto"/>
          </w:tcPr>
          <w:p w:rsidR="00757083" w:rsidRPr="00A03DD9" w:rsidRDefault="00757083" w:rsidP="00757083">
            <w:pPr>
              <w:jc w:val="center"/>
            </w:pPr>
            <w:r w:rsidRPr="00A03DD9">
              <w:rPr>
                <w:b/>
              </w:rPr>
              <w:t>Механика (27 час)</w:t>
            </w:r>
          </w:p>
        </w:tc>
      </w:tr>
      <w:tr w:rsidR="00757083" w:rsidRPr="00A03DD9" w:rsidTr="00E90E09">
        <w:trPr>
          <w:trHeight w:val="737"/>
        </w:trPr>
        <w:tc>
          <w:tcPr>
            <w:tcW w:w="9854" w:type="dxa"/>
            <w:gridSpan w:val="2"/>
            <w:shd w:val="clear" w:color="auto" w:fill="auto"/>
          </w:tcPr>
          <w:p w:rsidR="00757083" w:rsidRPr="00A03DD9" w:rsidRDefault="00757083" w:rsidP="00757083">
            <w:pPr>
              <w:shd w:val="clear" w:color="auto" w:fill="FFFFFF"/>
              <w:jc w:val="center"/>
              <w:rPr>
                <w:color w:val="000000"/>
              </w:rPr>
            </w:pPr>
            <w:r w:rsidRPr="00A03DD9">
              <w:rPr>
                <w:color w:val="000000"/>
              </w:rPr>
              <w:t>Механическое движение и его виды. Относительность механического движения.</w:t>
            </w:r>
          </w:p>
          <w:p w:rsidR="00757083" w:rsidRPr="00A03DD9" w:rsidRDefault="00757083" w:rsidP="00757083">
            <w:pPr>
              <w:shd w:val="clear" w:color="auto" w:fill="FFFFFF"/>
              <w:jc w:val="center"/>
              <w:rPr>
                <w:color w:val="000000"/>
              </w:rPr>
            </w:pPr>
            <w:r w:rsidRPr="00A03DD9">
              <w:rPr>
                <w:color w:val="000000"/>
              </w:rPr>
              <w:t>Прямолинейное равноускоренное движение.</w:t>
            </w:r>
          </w:p>
          <w:p w:rsidR="00757083" w:rsidRPr="00A03DD9" w:rsidRDefault="00757083" w:rsidP="00757083">
            <w:pPr>
              <w:jc w:val="center"/>
            </w:pPr>
            <w:r w:rsidRPr="00A03DD9">
              <w:t xml:space="preserve">Свободное падение тел. </w:t>
            </w:r>
            <w:r w:rsidRPr="00A03DD9">
              <w:rPr>
                <w:b/>
                <w:color w:val="000000"/>
              </w:rPr>
              <w:t xml:space="preserve"> </w:t>
            </w:r>
            <w:r w:rsidRPr="00A03DD9">
              <w:rPr>
                <w:color w:val="000000"/>
              </w:rPr>
              <w:t>Движение по окружности с постоянной по модулю скоростью.</w:t>
            </w:r>
          </w:p>
        </w:tc>
      </w:tr>
      <w:tr w:rsidR="00757083" w:rsidRPr="00A03DD9" w:rsidTr="00E90E09">
        <w:trPr>
          <w:trHeight w:val="921"/>
        </w:trPr>
        <w:tc>
          <w:tcPr>
            <w:tcW w:w="9854" w:type="dxa"/>
            <w:gridSpan w:val="2"/>
            <w:shd w:val="clear" w:color="auto" w:fill="auto"/>
          </w:tcPr>
          <w:p w:rsidR="001E4B9A" w:rsidRPr="00A03DD9" w:rsidRDefault="00757083" w:rsidP="00757083">
            <w:pPr>
              <w:shd w:val="clear" w:color="auto" w:fill="FFFFFF"/>
              <w:jc w:val="center"/>
              <w:rPr>
                <w:b/>
                <w:i/>
                <w:color w:val="000000"/>
              </w:rPr>
            </w:pPr>
            <w:r w:rsidRPr="00A03DD9">
              <w:rPr>
                <w:b/>
                <w:color w:val="000000"/>
              </w:rPr>
              <w:t>Принцип относительности Галилея. Законы динамики. Всемирное тяготение</w:t>
            </w:r>
            <w:r w:rsidRPr="00A03DD9">
              <w:rPr>
                <w:b/>
                <w:i/>
                <w:color w:val="000000"/>
              </w:rPr>
              <w:t xml:space="preserve"> </w:t>
            </w:r>
          </w:p>
          <w:p w:rsidR="00757083" w:rsidRPr="00A03DD9" w:rsidRDefault="00757083" w:rsidP="00757083">
            <w:pPr>
              <w:shd w:val="clear" w:color="auto" w:fill="FFFFFF"/>
              <w:jc w:val="center"/>
              <w:rPr>
                <w:color w:val="000000"/>
              </w:rPr>
            </w:pPr>
            <w:r w:rsidRPr="00A03DD9">
              <w:rPr>
                <w:i/>
                <w:color w:val="000000"/>
              </w:rPr>
              <w:t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</w:t>
            </w:r>
          </w:p>
          <w:p w:rsidR="00757083" w:rsidRPr="00A03DD9" w:rsidRDefault="00757083" w:rsidP="00757083">
            <w:pPr>
              <w:jc w:val="center"/>
            </w:pPr>
            <w:r w:rsidRPr="00A03DD9">
              <w:t>Первый закон Ньютона.</w:t>
            </w:r>
          </w:p>
          <w:p w:rsidR="00757083" w:rsidRPr="00A03DD9" w:rsidRDefault="00757083" w:rsidP="00757083">
            <w:pPr>
              <w:jc w:val="center"/>
            </w:pPr>
            <w:r w:rsidRPr="00A03DD9">
              <w:t>Второй и третий законы Ньютона.</w:t>
            </w:r>
          </w:p>
          <w:p w:rsidR="00757083" w:rsidRPr="00A03DD9" w:rsidRDefault="00757083" w:rsidP="00757083">
            <w:pPr>
              <w:jc w:val="center"/>
              <w:rPr>
                <w:b/>
                <w:color w:val="000000"/>
              </w:rPr>
            </w:pPr>
            <w:r w:rsidRPr="00A03DD9">
              <w:t>Вес тела. Невесомость и перегрузки.</w:t>
            </w:r>
            <w:r w:rsidRPr="00A03DD9">
              <w:rPr>
                <w:color w:val="000000"/>
              </w:rPr>
              <w:t xml:space="preserve"> Силы тяжести, упругости, трения.</w:t>
            </w:r>
          </w:p>
        </w:tc>
      </w:tr>
      <w:tr w:rsidR="00757083" w:rsidRPr="00A03DD9" w:rsidTr="00E90E09">
        <w:trPr>
          <w:trHeight w:val="794"/>
        </w:trPr>
        <w:tc>
          <w:tcPr>
            <w:tcW w:w="9854" w:type="dxa"/>
            <w:gridSpan w:val="2"/>
            <w:shd w:val="clear" w:color="auto" w:fill="auto"/>
          </w:tcPr>
          <w:p w:rsidR="00757083" w:rsidRPr="00A03DD9" w:rsidRDefault="00757083" w:rsidP="0075708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03DD9">
              <w:rPr>
                <w:b/>
                <w:color w:val="000000"/>
              </w:rPr>
              <w:t>Законы сохранения в механике.</w:t>
            </w:r>
          </w:p>
          <w:p w:rsidR="00757083" w:rsidRPr="00A03DD9" w:rsidRDefault="00757083" w:rsidP="00757083">
            <w:pPr>
              <w:jc w:val="center"/>
            </w:pPr>
            <w:r w:rsidRPr="00A03DD9">
              <w:t>Импульс материальной точки.  Закон сохранения импульса. Реактивное движение.</w:t>
            </w:r>
          </w:p>
          <w:p w:rsidR="00757083" w:rsidRPr="00A03DD9" w:rsidRDefault="00757083" w:rsidP="0075708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03DD9">
              <w:t>Работа силы. Энергия. Закон сохранения механической энергии.</w:t>
            </w:r>
          </w:p>
        </w:tc>
      </w:tr>
      <w:tr w:rsidR="00757083" w:rsidRPr="00A03DD9" w:rsidTr="00E90E09">
        <w:trPr>
          <w:trHeight w:val="284"/>
        </w:trPr>
        <w:tc>
          <w:tcPr>
            <w:tcW w:w="9854" w:type="dxa"/>
            <w:gridSpan w:val="2"/>
            <w:shd w:val="clear" w:color="auto" w:fill="auto"/>
          </w:tcPr>
          <w:p w:rsidR="00757083" w:rsidRPr="00A03DD9" w:rsidRDefault="00757083" w:rsidP="00757083">
            <w:pPr>
              <w:widowControl w:val="0"/>
              <w:shd w:val="clear" w:color="auto" w:fill="FFFFFF"/>
              <w:jc w:val="center"/>
              <w:rPr>
                <w:i/>
                <w:color w:val="000000"/>
              </w:rPr>
            </w:pPr>
            <w:r w:rsidRPr="00A03DD9">
              <w:rPr>
                <w:i/>
                <w:color w:val="000000"/>
              </w:rPr>
              <w:t>Повышенный уровень (для самостоятельной работы)</w:t>
            </w:r>
          </w:p>
        </w:tc>
      </w:tr>
      <w:tr w:rsidR="00757083" w:rsidRPr="00A03DD9" w:rsidTr="00E90E09">
        <w:trPr>
          <w:trHeight w:val="1210"/>
        </w:trPr>
        <w:tc>
          <w:tcPr>
            <w:tcW w:w="9854" w:type="dxa"/>
            <w:gridSpan w:val="2"/>
            <w:shd w:val="clear" w:color="auto" w:fill="auto"/>
          </w:tcPr>
          <w:p w:rsidR="00757083" w:rsidRPr="00A03DD9" w:rsidRDefault="00757083" w:rsidP="00757083">
            <w:pPr>
              <w:widowControl w:val="0"/>
              <w:shd w:val="clear" w:color="auto" w:fill="FFFFFF"/>
              <w:jc w:val="center"/>
              <w:rPr>
                <w:i/>
                <w:color w:val="000000"/>
              </w:rPr>
            </w:pPr>
            <w:r w:rsidRPr="00A03DD9">
              <w:rPr>
                <w:i/>
                <w:color w:val="000000"/>
              </w:rPr>
              <w:t>Момент силы. Условия равновесия твердого тела.</w:t>
            </w:r>
          </w:p>
          <w:p w:rsidR="00757083" w:rsidRPr="00A03DD9" w:rsidRDefault="00757083" w:rsidP="00757083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A03DD9">
              <w:rPr>
                <w:i/>
                <w:color w:val="000000"/>
              </w:rPr>
              <w:t>Механические колебания. Амплитуда, период, частота, фаза колебаний. Уравнение гармонических колебаний. Свободные и вынужденные колебания. Резонанс. Автоколебания. Механические волны. Поперечные и продольные волны. Длина волны. Уравнение гармонической волны. Свойства механических волн: отражение, преломление, интерференция, дифракция.</w:t>
            </w:r>
            <w:r w:rsidRPr="00A03DD9">
              <w:rPr>
                <w:i/>
                <w:color w:val="FF0000"/>
              </w:rPr>
              <w:t xml:space="preserve">  </w:t>
            </w:r>
            <w:r w:rsidRPr="00A03DD9">
              <w:rPr>
                <w:i/>
                <w:color w:val="008000"/>
              </w:rPr>
              <w:t xml:space="preserve"> </w:t>
            </w:r>
            <w:r w:rsidRPr="00A03DD9">
              <w:rPr>
                <w:i/>
                <w:color w:val="000000"/>
              </w:rPr>
              <w:t>Звуковые волны.</w:t>
            </w:r>
          </w:p>
        </w:tc>
      </w:tr>
      <w:tr w:rsidR="00757083" w:rsidRPr="00A03DD9" w:rsidTr="00E90E09">
        <w:tc>
          <w:tcPr>
            <w:tcW w:w="9854" w:type="dxa"/>
            <w:gridSpan w:val="2"/>
            <w:shd w:val="clear" w:color="auto" w:fill="auto"/>
          </w:tcPr>
          <w:p w:rsidR="00757083" w:rsidRPr="00A03DD9" w:rsidRDefault="00757083" w:rsidP="00757083">
            <w:pPr>
              <w:shd w:val="clear" w:color="auto" w:fill="FFFFFF"/>
              <w:ind w:firstLine="567"/>
              <w:jc w:val="center"/>
              <w:rPr>
                <w:b/>
                <w:i/>
                <w:color w:val="000000"/>
              </w:rPr>
            </w:pPr>
            <w:r w:rsidRPr="00A03DD9">
              <w:rPr>
                <w:b/>
                <w:i/>
                <w:color w:val="000000"/>
              </w:rPr>
              <w:t>Демонстрации</w:t>
            </w:r>
          </w:p>
          <w:p w:rsidR="00757083" w:rsidRPr="00A03DD9" w:rsidRDefault="00757083" w:rsidP="00757083">
            <w:pPr>
              <w:shd w:val="clear" w:color="auto" w:fill="FFFFFF"/>
              <w:jc w:val="center"/>
              <w:rPr>
                <w:color w:val="000000"/>
              </w:rPr>
            </w:pPr>
            <w:r w:rsidRPr="00A03DD9">
              <w:rPr>
                <w:color w:val="000000"/>
              </w:rPr>
              <w:t>Зависимость траектории от выбора системы отсчета.</w:t>
            </w:r>
          </w:p>
          <w:p w:rsidR="00757083" w:rsidRPr="00A03DD9" w:rsidRDefault="00757083" w:rsidP="00757083">
            <w:pPr>
              <w:shd w:val="clear" w:color="auto" w:fill="FFFFFF"/>
              <w:jc w:val="center"/>
              <w:rPr>
                <w:color w:val="000000"/>
              </w:rPr>
            </w:pPr>
            <w:r w:rsidRPr="00A03DD9">
              <w:rPr>
                <w:color w:val="000000"/>
              </w:rPr>
              <w:t>Падение тел в воздухе и в вакууме.</w:t>
            </w:r>
          </w:p>
          <w:p w:rsidR="00757083" w:rsidRPr="00A03DD9" w:rsidRDefault="00757083" w:rsidP="00757083">
            <w:pPr>
              <w:shd w:val="clear" w:color="auto" w:fill="FFFFFF"/>
              <w:jc w:val="center"/>
              <w:rPr>
                <w:color w:val="000000"/>
              </w:rPr>
            </w:pPr>
            <w:r w:rsidRPr="00A03DD9">
              <w:rPr>
                <w:color w:val="000000"/>
              </w:rPr>
              <w:t>Явление инерции.</w:t>
            </w:r>
          </w:p>
          <w:p w:rsidR="00757083" w:rsidRPr="00A03DD9" w:rsidRDefault="00757083" w:rsidP="00757083">
            <w:pPr>
              <w:shd w:val="clear" w:color="auto" w:fill="FFFFFF"/>
              <w:jc w:val="center"/>
              <w:rPr>
                <w:color w:val="000000"/>
              </w:rPr>
            </w:pPr>
            <w:r w:rsidRPr="00A03DD9">
              <w:rPr>
                <w:color w:val="000000"/>
              </w:rPr>
              <w:t>Сравнение масс взаимодействующих тел.</w:t>
            </w:r>
          </w:p>
          <w:p w:rsidR="00757083" w:rsidRPr="00A03DD9" w:rsidRDefault="00757083" w:rsidP="00757083">
            <w:pPr>
              <w:shd w:val="clear" w:color="auto" w:fill="FFFFFF"/>
              <w:jc w:val="center"/>
              <w:rPr>
                <w:color w:val="000000"/>
              </w:rPr>
            </w:pPr>
            <w:r w:rsidRPr="00A03DD9">
              <w:rPr>
                <w:color w:val="000000"/>
              </w:rPr>
              <w:t>Второй закон Ньютона.</w:t>
            </w:r>
          </w:p>
          <w:p w:rsidR="00757083" w:rsidRPr="00A03DD9" w:rsidRDefault="00757083" w:rsidP="00757083">
            <w:pPr>
              <w:shd w:val="clear" w:color="auto" w:fill="FFFFFF"/>
              <w:jc w:val="center"/>
              <w:rPr>
                <w:color w:val="000000"/>
              </w:rPr>
            </w:pPr>
            <w:r w:rsidRPr="00A03DD9">
              <w:rPr>
                <w:color w:val="000000"/>
              </w:rPr>
              <w:t>Измерение сил.</w:t>
            </w:r>
          </w:p>
          <w:p w:rsidR="00757083" w:rsidRPr="00A03DD9" w:rsidRDefault="00757083" w:rsidP="00757083">
            <w:pPr>
              <w:shd w:val="clear" w:color="auto" w:fill="FFFFFF"/>
              <w:jc w:val="center"/>
              <w:rPr>
                <w:color w:val="000000"/>
              </w:rPr>
            </w:pPr>
            <w:r w:rsidRPr="00A03DD9">
              <w:rPr>
                <w:color w:val="000000"/>
              </w:rPr>
              <w:t>Сложение сил.</w:t>
            </w:r>
          </w:p>
          <w:p w:rsidR="00757083" w:rsidRPr="00A03DD9" w:rsidRDefault="00757083" w:rsidP="00757083">
            <w:pPr>
              <w:shd w:val="clear" w:color="auto" w:fill="FFFFFF"/>
              <w:jc w:val="center"/>
              <w:rPr>
                <w:color w:val="000000"/>
              </w:rPr>
            </w:pPr>
            <w:r w:rsidRPr="00A03DD9">
              <w:rPr>
                <w:color w:val="000000"/>
              </w:rPr>
              <w:t>Зависимость силы упругости от деформации.</w:t>
            </w:r>
          </w:p>
          <w:p w:rsidR="00757083" w:rsidRPr="00A03DD9" w:rsidRDefault="00757083" w:rsidP="00757083">
            <w:pPr>
              <w:shd w:val="clear" w:color="auto" w:fill="FFFFFF"/>
              <w:jc w:val="center"/>
              <w:rPr>
                <w:color w:val="000000"/>
              </w:rPr>
            </w:pPr>
            <w:r w:rsidRPr="00A03DD9">
              <w:rPr>
                <w:color w:val="000000"/>
              </w:rPr>
              <w:t>Силы трения.</w:t>
            </w:r>
          </w:p>
          <w:p w:rsidR="00757083" w:rsidRPr="00A03DD9" w:rsidRDefault="00757083" w:rsidP="00757083">
            <w:pPr>
              <w:shd w:val="clear" w:color="auto" w:fill="FFFFFF"/>
              <w:jc w:val="center"/>
              <w:rPr>
                <w:color w:val="000000"/>
              </w:rPr>
            </w:pPr>
            <w:r w:rsidRPr="00A03DD9">
              <w:rPr>
                <w:color w:val="000000"/>
              </w:rPr>
              <w:t>Условия равновесия тел.</w:t>
            </w:r>
          </w:p>
          <w:p w:rsidR="00757083" w:rsidRPr="00A03DD9" w:rsidRDefault="00757083" w:rsidP="00757083">
            <w:pPr>
              <w:shd w:val="clear" w:color="auto" w:fill="FFFFFF"/>
              <w:jc w:val="center"/>
              <w:rPr>
                <w:color w:val="000000"/>
              </w:rPr>
            </w:pPr>
            <w:r w:rsidRPr="00A03DD9">
              <w:rPr>
                <w:color w:val="000000"/>
              </w:rPr>
              <w:t>Реактивное движение.</w:t>
            </w:r>
          </w:p>
          <w:p w:rsidR="00757083" w:rsidRPr="00A03DD9" w:rsidRDefault="00757083" w:rsidP="00757083">
            <w:pPr>
              <w:shd w:val="clear" w:color="auto" w:fill="FFFFFF"/>
              <w:jc w:val="center"/>
              <w:rPr>
                <w:color w:val="000000"/>
              </w:rPr>
            </w:pPr>
            <w:r w:rsidRPr="00A03DD9">
              <w:rPr>
                <w:color w:val="000000"/>
              </w:rPr>
              <w:t xml:space="preserve">Переход потенциальной энергии в </w:t>
            </w:r>
            <w:proofErr w:type="gramStart"/>
            <w:r w:rsidRPr="00A03DD9">
              <w:rPr>
                <w:color w:val="000000"/>
              </w:rPr>
              <w:t>кинетическую</w:t>
            </w:r>
            <w:proofErr w:type="gramEnd"/>
            <w:r w:rsidRPr="00A03DD9">
              <w:rPr>
                <w:color w:val="000000"/>
              </w:rPr>
              <w:t xml:space="preserve"> и обратно.</w:t>
            </w:r>
          </w:p>
          <w:p w:rsidR="00757083" w:rsidRPr="00A03DD9" w:rsidRDefault="00757083" w:rsidP="00757083">
            <w:pPr>
              <w:shd w:val="clear" w:color="auto" w:fill="FFFFFF"/>
              <w:ind w:firstLine="567"/>
              <w:jc w:val="center"/>
              <w:rPr>
                <w:b/>
                <w:i/>
                <w:color w:val="000000"/>
              </w:rPr>
            </w:pPr>
            <w:r w:rsidRPr="00A03DD9">
              <w:rPr>
                <w:b/>
                <w:i/>
                <w:color w:val="000000"/>
              </w:rPr>
              <w:t>Лабораторные работы</w:t>
            </w:r>
          </w:p>
          <w:p w:rsidR="00757083" w:rsidRPr="00A03DD9" w:rsidRDefault="00757083" w:rsidP="00757083">
            <w:pPr>
              <w:shd w:val="clear" w:color="auto" w:fill="FFFFFF"/>
              <w:jc w:val="center"/>
              <w:rPr>
                <w:color w:val="000000"/>
              </w:rPr>
            </w:pPr>
            <w:r w:rsidRPr="00A03DD9">
              <w:rPr>
                <w:color w:val="000000"/>
              </w:rPr>
              <w:t>.</w:t>
            </w:r>
          </w:p>
          <w:p w:rsidR="00757083" w:rsidRPr="00A03DD9" w:rsidRDefault="006C2190" w:rsidP="00757083">
            <w:pPr>
              <w:shd w:val="clear" w:color="auto" w:fill="FFFFFF"/>
              <w:jc w:val="center"/>
              <w:rPr>
                <w:color w:val="000000"/>
              </w:rPr>
            </w:pPr>
            <w:r w:rsidRPr="00A03DD9">
              <w:rPr>
                <w:color w:val="000000"/>
              </w:rPr>
              <w:t>1</w:t>
            </w:r>
            <w:r w:rsidR="00757083" w:rsidRPr="00A03DD9">
              <w:rPr>
                <w:color w:val="000000"/>
              </w:rPr>
              <w:t>.Изучение движения тел по окружности под действием силы тяжести и упругости.</w:t>
            </w:r>
          </w:p>
          <w:p w:rsidR="00757083" w:rsidRPr="00A03DD9" w:rsidRDefault="006C2190" w:rsidP="00757083">
            <w:pPr>
              <w:shd w:val="clear" w:color="auto" w:fill="FFFFFF"/>
              <w:jc w:val="center"/>
              <w:rPr>
                <w:color w:val="000000"/>
              </w:rPr>
            </w:pPr>
            <w:r w:rsidRPr="00A03DD9">
              <w:rPr>
                <w:color w:val="000000"/>
              </w:rPr>
              <w:t>2</w:t>
            </w:r>
            <w:r w:rsidR="00757083" w:rsidRPr="00A03DD9">
              <w:rPr>
                <w:color w:val="000000"/>
              </w:rPr>
              <w:t>.</w:t>
            </w:r>
            <w:r w:rsidRPr="00A03DD9">
              <w:rPr>
                <w:color w:val="000000"/>
              </w:rPr>
              <w:t>Изучение закона сохранения</w:t>
            </w:r>
            <w:r w:rsidR="00757083" w:rsidRPr="00A03DD9">
              <w:rPr>
                <w:color w:val="000000"/>
              </w:rPr>
              <w:t xml:space="preserve"> механической энергии.</w:t>
            </w:r>
          </w:p>
          <w:p w:rsidR="00757083" w:rsidRPr="00A03DD9" w:rsidRDefault="00757083" w:rsidP="00757083">
            <w:pPr>
              <w:shd w:val="clear" w:color="auto" w:fill="FFFFFF"/>
              <w:ind w:firstLine="567"/>
              <w:jc w:val="center"/>
              <w:rPr>
                <w:b/>
                <w:i/>
                <w:color w:val="000000"/>
              </w:rPr>
            </w:pPr>
          </w:p>
          <w:p w:rsidR="00757083" w:rsidRPr="00A03DD9" w:rsidRDefault="00757083" w:rsidP="00757083">
            <w:pPr>
              <w:ind w:firstLine="180"/>
              <w:jc w:val="center"/>
              <w:rPr>
                <w:b/>
              </w:rPr>
            </w:pPr>
            <w:r w:rsidRPr="00A03DD9">
              <w:rPr>
                <w:b/>
                <w:i/>
              </w:rPr>
              <w:t>В результате изучения темы ученик должен</w:t>
            </w:r>
            <w:r w:rsidRPr="00A03DD9">
              <w:rPr>
                <w:b/>
              </w:rPr>
              <w:t xml:space="preserve"> знать/понимать /уметь</w:t>
            </w:r>
          </w:p>
          <w:p w:rsidR="00757083" w:rsidRPr="00A03DD9" w:rsidRDefault="00757083" w:rsidP="00757083">
            <w:pPr>
              <w:numPr>
                <w:ilvl w:val="0"/>
                <w:numId w:val="6"/>
              </w:numPr>
              <w:jc w:val="center"/>
            </w:pPr>
            <w:r w:rsidRPr="00A03DD9">
              <w:rPr>
                <w:b/>
              </w:rPr>
              <w:t>смысл понятий:</w:t>
            </w:r>
            <w:r w:rsidRPr="00A03DD9">
              <w:t xml:space="preserve"> взаимодействие,</w:t>
            </w:r>
          </w:p>
          <w:p w:rsidR="00757083" w:rsidRPr="00A03DD9" w:rsidRDefault="00757083" w:rsidP="0075708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3DD9">
              <w:rPr>
                <w:rFonts w:ascii="Times New Roman" w:hAnsi="Times New Roman"/>
                <w:b/>
                <w:sz w:val="24"/>
                <w:szCs w:val="24"/>
              </w:rPr>
              <w:t xml:space="preserve">смысл физических величин: </w:t>
            </w:r>
            <w:r w:rsidRPr="00A03DD9">
              <w:rPr>
                <w:rFonts w:ascii="Times New Roman" w:hAnsi="Times New Roman"/>
                <w:sz w:val="24"/>
                <w:szCs w:val="24"/>
              </w:rPr>
              <w:t>скорость, ускорение, масса, сила,  импульс, работа, механическая энергия,</w:t>
            </w:r>
            <w:proofErr w:type="gramEnd"/>
          </w:p>
          <w:p w:rsidR="00757083" w:rsidRPr="00A03DD9" w:rsidRDefault="00757083" w:rsidP="0075708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D9">
              <w:rPr>
                <w:rFonts w:ascii="Times New Roman" w:hAnsi="Times New Roman"/>
                <w:b/>
                <w:i/>
                <w:sz w:val="24"/>
                <w:szCs w:val="24"/>
              </w:rPr>
              <w:t>смысл физических законов</w:t>
            </w:r>
            <w:r w:rsidRPr="00A03DD9">
              <w:rPr>
                <w:rFonts w:ascii="Times New Roman" w:hAnsi="Times New Roman"/>
                <w:sz w:val="24"/>
                <w:szCs w:val="24"/>
              </w:rPr>
              <w:t xml:space="preserve"> классической механики, всемирного тяготения, сохранения энергии, импульса</w:t>
            </w:r>
          </w:p>
          <w:p w:rsidR="00757083" w:rsidRPr="00A03DD9" w:rsidRDefault="00757083" w:rsidP="00757083">
            <w:pPr>
              <w:numPr>
                <w:ilvl w:val="0"/>
                <w:numId w:val="6"/>
              </w:numPr>
              <w:jc w:val="center"/>
            </w:pPr>
            <w:r w:rsidRPr="00A03DD9">
              <w:rPr>
                <w:b/>
                <w:i/>
              </w:rPr>
              <w:t xml:space="preserve">описывать и объяснять </w:t>
            </w:r>
            <w:r w:rsidRPr="00A03DD9">
              <w:t>движение небесных тел и искусственных спутников Земли.</w:t>
            </w:r>
          </w:p>
        </w:tc>
      </w:tr>
      <w:tr w:rsidR="00757083" w:rsidRPr="00A03DD9" w:rsidTr="00E90E09">
        <w:tc>
          <w:tcPr>
            <w:tcW w:w="9854" w:type="dxa"/>
            <w:gridSpan w:val="2"/>
            <w:shd w:val="clear" w:color="auto" w:fill="auto"/>
          </w:tcPr>
          <w:p w:rsidR="00757083" w:rsidRPr="00A03DD9" w:rsidRDefault="00757083" w:rsidP="00757083">
            <w:pPr>
              <w:pStyle w:val="a3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D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Молекулярная физика (24\27 час)</w:t>
            </w:r>
          </w:p>
        </w:tc>
      </w:tr>
      <w:tr w:rsidR="00757083" w:rsidRPr="00A03DD9" w:rsidTr="00E90E09">
        <w:trPr>
          <w:trHeight w:val="284"/>
        </w:trPr>
        <w:tc>
          <w:tcPr>
            <w:tcW w:w="9854" w:type="dxa"/>
            <w:gridSpan w:val="2"/>
            <w:shd w:val="clear" w:color="auto" w:fill="auto"/>
          </w:tcPr>
          <w:p w:rsidR="00757083" w:rsidRPr="00A03DD9" w:rsidRDefault="00757083" w:rsidP="0075708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03DD9">
              <w:rPr>
                <w:b/>
                <w:color w:val="000000"/>
              </w:rPr>
              <w:t>Возникновение атомистической гипотезы строения вещества и ее экспериментальные доказательства.</w:t>
            </w:r>
            <w:r w:rsidRPr="00A03DD9">
              <w:rPr>
                <w:b/>
                <w:i/>
                <w:color w:val="000000"/>
              </w:rPr>
              <w:t xml:space="preserve"> Модель идеального газа</w:t>
            </w:r>
            <w:r w:rsidRPr="00A03DD9">
              <w:rPr>
                <w:b/>
                <w:color w:val="000000"/>
              </w:rPr>
              <w:t>. Давление газа.</w:t>
            </w:r>
          </w:p>
          <w:p w:rsidR="00757083" w:rsidRPr="00A03DD9" w:rsidRDefault="00757083" w:rsidP="00757083">
            <w:pPr>
              <w:pStyle w:val="a7"/>
              <w:jc w:val="center"/>
            </w:pPr>
            <w:r w:rsidRPr="00A03DD9">
              <w:t>Броуновское движение Строение газообразных, жидких и твердых тел</w:t>
            </w:r>
          </w:p>
          <w:p w:rsidR="00757083" w:rsidRPr="00A03DD9" w:rsidRDefault="00757083" w:rsidP="00757083">
            <w:pPr>
              <w:pStyle w:val="a5"/>
              <w:widowControl w:val="0"/>
              <w:spacing w:line="240" w:lineRule="auto"/>
              <w:ind w:firstLine="0"/>
              <w:jc w:val="center"/>
              <w:rPr>
                <w:b/>
                <w:color w:val="000000"/>
                <w:sz w:val="24"/>
              </w:rPr>
            </w:pPr>
            <w:r w:rsidRPr="00A03DD9">
              <w:rPr>
                <w:sz w:val="24"/>
              </w:rPr>
              <w:t>Связь между давлением идеального газа и средней кинетической энергией теплового движения</w:t>
            </w:r>
            <w:r w:rsidRPr="00A03DD9">
              <w:rPr>
                <w:color w:val="FF0000"/>
                <w:sz w:val="24"/>
              </w:rPr>
              <w:t xml:space="preserve"> </w:t>
            </w:r>
            <w:r w:rsidRPr="00A03DD9">
              <w:rPr>
                <w:sz w:val="24"/>
              </w:rPr>
              <w:t>его молекул.</w:t>
            </w:r>
            <w:r w:rsidRPr="00A03DD9">
              <w:rPr>
                <w:i/>
                <w:sz w:val="24"/>
              </w:rPr>
              <w:t xml:space="preserve"> Границы применимости модели идеального газа.</w:t>
            </w:r>
          </w:p>
        </w:tc>
      </w:tr>
      <w:tr w:rsidR="00757083" w:rsidRPr="00A03DD9" w:rsidTr="00E90E09">
        <w:trPr>
          <w:trHeight w:val="495"/>
        </w:trPr>
        <w:tc>
          <w:tcPr>
            <w:tcW w:w="9854" w:type="dxa"/>
            <w:gridSpan w:val="2"/>
            <w:shd w:val="clear" w:color="auto" w:fill="auto"/>
          </w:tcPr>
          <w:p w:rsidR="00757083" w:rsidRPr="00A03DD9" w:rsidRDefault="00757083" w:rsidP="0075708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03DD9">
              <w:rPr>
                <w:b/>
                <w:color w:val="000000"/>
              </w:rPr>
              <w:t>Абсолютная температура как мера средней кинетической энергии теплового движения частиц вещества.</w:t>
            </w:r>
          </w:p>
          <w:p w:rsidR="00757083" w:rsidRPr="00A03DD9" w:rsidRDefault="00757083" w:rsidP="0075708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03DD9">
              <w:t>Температура и тепловое равновесие.</w:t>
            </w:r>
          </w:p>
        </w:tc>
      </w:tr>
      <w:tr w:rsidR="00757083" w:rsidRPr="00A03DD9" w:rsidTr="00E90E09">
        <w:trPr>
          <w:trHeight w:val="284"/>
        </w:trPr>
        <w:tc>
          <w:tcPr>
            <w:tcW w:w="9854" w:type="dxa"/>
            <w:gridSpan w:val="2"/>
            <w:shd w:val="clear" w:color="auto" w:fill="auto"/>
          </w:tcPr>
          <w:p w:rsidR="00757083" w:rsidRPr="00A03DD9" w:rsidRDefault="00757083" w:rsidP="0075708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03DD9">
              <w:rPr>
                <w:b/>
                <w:color w:val="000000"/>
              </w:rPr>
              <w:t>Уравнение состояния идеального газа.</w:t>
            </w:r>
          </w:p>
          <w:p w:rsidR="00757083" w:rsidRPr="00A03DD9" w:rsidRDefault="00757083" w:rsidP="00757083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DD9">
              <w:rPr>
                <w:rFonts w:ascii="Times New Roman" w:hAnsi="Times New Roman"/>
                <w:sz w:val="24"/>
                <w:szCs w:val="24"/>
              </w:rPr>
              <w:t>Изопроцессы</w:t>
            </w:r>
            <w:proofErr w:type="spellEnd"/>
            <w:r w:rsidRPr="00A03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7083" w:rsidRPr="00A03DD9" w:rsidTr="00E90E09">
        <w:trPr>
          <w:trHeight w:val="495"/>
        </w:trPr>
        <w:tc>
          <w:tcPr>
            <w:tcW w:w="9854" w:type="dxa"/>
            <w:gridSpan w:val="2"/>
            <w:shd w:val="clear" w:color="auto" w:fill="auto"/>
          </w:tcPr>
          <w:p w:rsidR="00757083" w:rsidRPr="00A03DD9" w:rsidRDefault="00757083" w:rsidP="0075708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03DD9">
              <w:rPr>
                <w:b/>
                <w:color w:val="000000"/>
              </w:rPr>
              <w:t>Строение и свойства жидкостей и твердых тел.</w:t>
            </w:r>
          </w:p>
          <w:p w:rsidR="00757083" w:rsidRPr="00A03DD9" w:rsidRDefault="00757083" w:rsidP="00757083">
            <w:pPr>
              <w:pStyle w:val="a5"/>
              <w:widowControl w:val="0"/>
              <w:spacing w:line="240" w:lineRule="auto"/>
              <w:ind w:firstLine="0"/>
              <w:jc w:val="center"/>
              <w:rPr>
                <w:b/>
                <w:color w:val="000000"/>
                <w:sz w:val="24"/>
              </w:rPr>
            </w:pPr>
            <w:r w:rsidRPr="00A03DD9">
              <w:rPr>
                <w:sz w:val="24"/>
              </w:rPr>
              <w:t>Насыщенные и ненасыщенные пары. Влажность воздуха. Модель строения жидкостей</w:t>
            </w:r>
            <w:r w:rsidRPr="00A03DD9">
              <w:rPr>
                <w:i/>
                <w:sz w:val="24"/>
              </w:rPr>
              <w:t>. Поверхностное натяжение</w:t>
            </w:r>
            <w:r w:rsidRPr="00A03DD9">
              <w:rPr>
                <w:sz w:val="24"/>
              </w:rPr>
              <w:t>. Модель строения твердых тел.</w:t>
            </w:r>
          </w:p>
        </w:tc>
      </w:tr>
      <w:tr w:rsidR="00757083" w:rsidRPr="00A03DD9" w:rsidTr="00E90E09">
        <w:trPr>
          <w:trHeight w:val="495"/>
        </w:trPr>
        <w:tc>
          <w:tcPr>
            <w:tcW w:w="9854" w:type="dxa"/>
            <w:gridSpan w:val="2"/>
            <w:shd w:val="clear" w:color="auto" w:fill="auto"/>
          </w:tcPr>
          <w:p w:rsidR="00757083" w:rsidRPr="00A03DD9" w:rsidRDefault="00757083" w:rsidP="0075708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03DD9">
              <w:rPr>
                <w:b/>
                <w:color w:val="000000"/>
              </w:rPr>
              <w:t xml:space="preserve">Законы термодинамики. </w:t>
            </w:r>
            <w:r w:rsidRPr="00A03DD9">
              <w:rPr>
                <w:b/>
                <w:i/>
                <w:color w:val="000000"/>
              </w:rPr>
              <w:t>Порядок и хаос. Необратимость тепловых процессов</w:t>
            </w:r>
            <w:r w:rsidRPr="00A03DD9">
              <w:rPr>
                <w:b/>
                <w:color w:val="000000"/>
              </w:rPr>
              <w:t>. Тепловые двигатели и охрана окружающей среды.</w:t>
            </w:r>
          </w:p>
          <w:p w:rsidR="00757083" w:rsidRPr="00A03DD9" w:rsidRDefault="00757083" w:rsidP="0075708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03DD9">
              <w:t>Внутренняя энергия и способы ее изменения. Изменения агрегатных состояний вещества. Расчет количества теплоты. Первый закон термодинамики. Второй закон термодинамики.</w:t>
            </w:r>
          </w:p>
        </w:tc>
      </w:tr>
      <w:tr w:rsidR="00757083" w:rsidRPr="00A03DD9" w:rsidTr="00E90E09">
        <w:tc>
          <w:tcPr>
            <w:tcW w:w="9854" w:type="dxa"/>
            <w:gridSpan w:val="2"/>
            <w:shd w:val="clear" w:color="auto" w:fill="auto"/>
          </w:tcPr>
          <w:p w:rsidR="00757083" w:rsidRPr="00A03DD9" w:rsidRDefault="00757083" w:rsidP="00757083">
            <w:pPr>
              <w:pStyle w:val="a5"/>
              <w:spacing w:line="240" w:lineRule="auto"/>
              <w:jc w:val="center"/>
              <w:rPr>
                <w:b/>
                <w:i/>
                <w:sz w:val="24"/>
              </w:rPr>
            </w:pPr>
            <w:r w:rsidRPr="00A03DD9">
              <w:rPr>
                <w:b/>
                <w:i/>
                <w:sz w:val="24"/>
              </w:rPr>
              <w:t>Демонстрации</w:t>
            </w:r>
          </w:p>
          <w:p w:rsidR="00757083" w:rsidRPr="00A03DD9" w:rsidRDefault="00757083" w:rsidP="00757083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A03DD9">
              <w:rPr>
                <w:sz w:val="24"/>
              </w:rPr>
              <w:t>Механическая модель броуновского движения.</w:t>
            </w:r>
          </w:p>
          <w:p w:rsidR="00757083" w:rsidRPr="00A03DD9" w:rsidRDefault="00757083" w:rsidP="00757083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A03DD9">
              <w:rPr>
                <w:sz w:val="24"/>
              </w:rPr>
              <w:t>Изменение давления газа с изменением температуры при постоянном объеме.</w:t>
            </w:r>
          </w:p>
          <w:p w:rsidR="00757083" w:rsidRPr="00A03DD9" w:rsidRDefault="00757083" w:rsidP="00757083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A03DD9">
              <w:rPr>
                <w:sz w:val="24"/>
              </w:rPr>
              <w:t>Изменение объема  газа с изменением температуры при постоянном давлении.</w:t>
            </w:r>
          </w:p>
          <w:p w:rsidR="00757083" w:rsidRPr="00A03DD9" w:rsidRDefault="00757083" w:rsidP="00757083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A03DD9">
              <w:rPr>
                <w:sz w:val="24"/>
              </w:rPr>
              <w:t>Изменение объема  газа с изменением давления  при постоянной температуре.</w:t>
            </w:r>
          </w:p>
          <w:p w:rsidR="00757083" w:rsidRPr="00A03DD9" w:rsidRDefault="00757083" w:rsidP="00757083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A03DD9">
              <w:rPr>
                <w:sz w:val="24"/>
              </w:rPr>
              <w:t>Кипение воды при пониженном давлении.</w:t>
            </w:r>
          </w:p>
          <w:p w:rsidR="00757083" w:rsidRPr="00A03DD9" w:rsidRDefault="00757083" w:rsidP="00757083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A03DD9">
              <w:rPr>
                <w:sz w:val="24"/>
              </w:rPr>
              <w:t>Устройство психрометра и гигрометра.</w:t>
            </w:r>
          </w:p>
          <w:p w:rsidR="00757083" w:rsidRPr="00A03DD9" w:rsidRDefault="00757083" w:rsidP="00757083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A03DD9">
              <w:rPr>
                <w:sz w:val="24"/>
              </w:rPr>
              <w:t>Явление поверхностного натяжения жидкости.</w:t>
            </w:r>
          </w:p>
          <w:p w:rsidR="00757083" w:rsidRPr="00A03DD9" w:rsidRDefault="00757083" w:rsidP="00757083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A03DD9">
              <w:rPr>
                <w:sz w:val="24"/>
              </w:rPr>
              <w:t>Кристаллические и аморфные тела.</w:t>
            </w:r>
          </w:p>
          <w:p w:rsidR="00757083" w:rsidRPr="00A03DD9" w:rsidRDefault="00757083" w:rsidP="00757083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A03DD9">
              <w:rPr>
                <w:sz w:val="24"/>
              </w:rPr>
              <w:t>Объемные модели строения кристаллов.</w:t>
            </w:r>
          </w:p>
          <w:p w:rsidR="00757083" w:rsidRPr="00A03DD9" w:rsidRDefault="00757083" w:rsidP="00757083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A03DD9">
              <w:rPr>
                <w:sz w:val="24"/>
              </w:rPr>
              <w:t>Модели тепловых двигателей.</w:t>
            </w:r>
          </w:p>
          <w:p w:rsidR="00757083" w:rsidRPr="00A03DD9" w:rsidRDefault="00757083" w:rsidP="00757083">
            <w:pPr>
              <w:pStyle w:val="a5"/>
              <w:spacing w:line="240" w:lineRule="auto"/>
              <w:jc w:val="center"/>
              <w:rPr>
                <w:b/>
                <w:i/>
                <w:sz w:val="24"/>
              </w:rPr>
            </w:pPr>
            <w:r w:rsidRPr="00A03DD9">
              <w:rPr>
                <w:b/>
                <w:i/>
                <w:sz w:val="24"/>
              </w:rPr>
              <w:t>Лабораторные работы</w:t>
            </w:r>
          </w:p>
          <w:p w:rsidR="006C2190" w:rsidRPr="00A03DD9" w:rsidRDefault="006C2190" w:rsidP="00757083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A03DD9">
              <w:rPr>
                <w:sz w:val="24"/>
              </w:rPr>
              <w:t>3. «Опытная проверка закона Гей-Люссака».</w:t>
            </w:r>
          </w:p>
          <w:p w:rsidR="00757083" w:rsidRPr="00A03DD9" w:rsidRDefault="006C2190" w:rsidP="00757083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A03DD9">
              <w:rPr>
                <w:sz w:val="24"/>
              </w:rPr>
              <w:t>4</w:t>
            </w:r>
            <w:r w:rsidR="00757083" w:rsidRPr="00A03DD9">
              <w:rPr>
                <w:sz w:val="24"/>
              </w:rPr>
              <w:t>.Измерение влажности воздуха.</w:t>
            </w:r>
          </w:p>
          <w:p w:rsidR="00757083" w:rsidRPr="00A03DD9" w:rsidRDefault="00757083" w:rsidP="00757083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757083" w:rsidRPr="00A03DD9" w:rsidRDefault="00757083" w:rsidP="00757083">
            <w:pPr>
              <w:ind w:firstLine="180"/>
              <w:jc w:val="center"/>
            </w:pPr>
            <w:r w:rsidRPr="00A03DD9">
              <w:rPr>
                <w:b/>
                <w:i/>
              </w:rPr>
              <w:t>В результате изучения темы ученик должен</w:t>
            </w:r>
            <w:r w:rsidRPr="00A03DD9">
              <w:rPr>
                <w:b/>
              </w:rPr>
              <w:t xml:space="preserve"> знать/понимать/ уметь</w:t>
            </w:r>
          </w:p>
          <w:p w:rsidR="00757083" w:rsidRPr="00A03DD9" w:rsidRDefault="00757083" w:rsidP="00757083">
            <w:pPr>
              <w:numPr>
                <w:ilvl w:val="0"/>
                <w:numId w:val="4"/>
              </w:numPr>
              <w:ind w:left="0" w:firstLine="0"/>
              <w:jc w:val="center"/>
            </w:pPr>
            <w:r w:rsidRPr="00A03DD9">
              <w:rPr>
                <w:b/>
              </w:rPr>
              <w:t>смысл физических величин</w:t>
            </w:r>
            <w:proofErr w:type="gramStart"/>
            <w:r w:rsidRPr="00A03DD9">
              <w:rPr>
                <w:b/>
              </w:rPr>
              <w:t>:</w:t>
            </w:r>
            <w:r w:rsidRPr="00A03DD9">
              <w:t xml:space="preserve">, </w:t>
            </w:r>
            <w:proofErr w:type="gramEnd"/>
            <w:r w:rsidRPr="00A03DD9">
              <w:t>внутренняя энергия, абсолютная температура, средняя кинетическая энергия частиц вещества, количество теплоты</w:t>
            </w:r>
          </w:p>
          <w:p w:rsidR="00757083" w:rsidRPr="00A03DD9" w:rsidRDefault="00757083" w:rsidP="00757083">
            <w:pPr>
              <w:numPr>
                <w:ilvl w:val="0"/>
                <w:numId w:val="4"/>
              </w:numPr>
              <w:ind w:left="0" w:firstLine="0"/>
              <w:jc w:val="center"/>
            </w:pPr>
            <w:r w:rsidRPr="00A03DD9">
              <w:rPr>
                <w:b/>
                <w:i/>
              </w:rPr>
              <w:t>смысл физических законов</w:t>
            </w:r>
            <w:r w:rsidRPr="00A03DD9">
              <w:t xml:space="preserve"> термодинамики</w:t>
            </w:r>
          </w:p>
          <w:p w:rsidR="00757083" w:rsidRPr="00A03DD9" w:rsidRDefault="00757083" w:rsidP="00757083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DD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описывать и объяснять </w:t>
            </w:r>
            <w:r w:rsidRPr="00A03DD9">
              <w:rPr>
                <w:rFonts w:ascii="Times New Roman" w:hAnsi="Times New Roman"/>
                <w:sz w:val="24"/>
                <w:szCs w:val="24"/>
              </w:rPr>
              <w:t>свойства газов, жидкостей и твердых тел</w:t>
            </w:r>
          </w:p>
          <w:p w:rsidR="00757083" w:rsidRPr="00A03DD9" w:rsidRDefault="00757083" w:rsidP="00757083">
            <w:pPr>
              <w:pStyle w:val="a7"/>
              <w:jc w:val="center"/>
              <w:rPr>
                <w:color w:val="000000"/>
                <w:u w:val="single"/>
              </w:rPr>
            </w:pPr>
          </w:p>
        </w:tc>
      </w:tr>
      <w:tr w:rsidR="00757083" w:rsidRPr="00A03DD9" w:rsidTr="00E90E09">
        <w:tc>
          <w:tcPr>
            <w:tcW w:w="9854" w:type="dxa"/>
            <w:gridSpan w:val="2"/>
            <w:shd w:val="clear" w:color="auto" w:fill="auto"/>
          </w:tcPr>
          <w:p w:rsidR="00757083" w:rsidRPr="00A03DD9" w:rsidRDefault="00757083" w:rsidP="00757083">
            <w:pPr>
              <w:pStyle w:val="a3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DD9">
              <w:rPr>
                <w:rFonts w:ascii="Times New Roman" w:hAnsi="Times New Roman"/>
                <w:b/>
                <w:sz w:val="24"/>
                <w:szCs w:val="24"/>
              </w:rPr>
              <w:t>Электродинамика 16 часов</w:t>
            </w:r>
          </w:p>
        </w:tc>
      </w:tr>
      <w:tr w:rsidR="00757083" w:rsidRPr="00A03DD9" w:rsidTr="00E90E09">
        <w:trPr>
          <w:trHeight w:val="750"/>
        </w:trPr>
        <w:tc>
          <w:tcPr>
            <w:tcW w:w="9854" w:type="dxa"/>
            <w:gridSpan w:val="2"/>
            <w:shd w:val="clear" w:color="auto" w:fill="auto"/>
          </w:tcPr>
          <w:p w:rsidR="00757083" w:rsidRPr="00A03DD9" w:rsidRDefault="00757083" w:rsidP="007570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3D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Элементарный электрический заряд. Закон сохранения электрического заряда.</w:t>
            </w:r>
          </w:p>
          <w:p w:rsidR="00757083" w:rsidRPr="00A03DD9" w:rsidRDefault="00757083" w:rsidP="0075708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03DD9">
              <w:rPr>
                <w:b/>
                <w:color w:val="000000"/>
              </w:rPr>
              <w:t>Электрическое поле.</w:t>
            </w:r>
          </w:p>
          <w:p w:rsidR="00757083" w:rsidRPr="00A03DD9" w:rsidRDefault="00757083" w:rsidP="00757083">
            <w:pPr>
              <w:jc w:val="center"/>
              <w:rPr>
                <w:b/>
              </w:rPr>
            </w:pPr>
            <w:r w:rsidRPr="00A03DD9">
              <w:t>Закон Кулона. Напряженность электрического поля. Потенциал электрического поля. Разность потенциалов. Электрическая емкость. Конденсатор.</w:t>
            </w:r>
          </w:p>
        </w:tc>
      </w:tr>
      <w:tr w:rsidR="00757083" w:rsidRPr="00A03DD9" w:rsidTr="00E90E09">
        <w:trPr>
          <w:trHeight w:val="750"/>
        </w:trPr>
        <w:tc>
          <w:tcPr>
            <w:tcW w:w="9854" w:type="dxa"/>
            <w:gridSpan w:val="2"/>
            <w:shd w:val="clear" w:color="auto" w:fill="auto"/>
          </w:tcPr>
          <w:p w:rsidR="00757083" w:rsidRPr="00A03DD9" w:rsidRDefault="00757083" w:rsidP="00757083">
            <w:pPr>
              <w:shd w:val="clear" w:color="auto" w:fill="FFFFFF"/>
              <w:jc w:val="center"/>
              <w:rPr>
                <w:b/>
                <w:i/>
                <w:color w:val="000000"/>
              </w:rPr>
            </w:pPr>
            <w:r w:rsidRPr="00A03DD9">
              <w:rPr>
                <w:b/>
                <w:color w:val="000000"/>
              </w:rPr>
              <w:t xml:space="preserve">Электрический ток. </w:t>
            </w:r>
            <w:r w:rsidRPr="00A03DD9">
              <w:rPr>
                <w:b/>
                <w:i/>
                <w:color w:val="000000"/>
              </w:rPr>
              <w:t>Закон Ома для полной цепи.</w:t>
            </w:r>
          </w:p>
          <w:p w:rsidR="00757083" w:rsidRPr="00A03DD9" w:rsidRDefault="00757083" w:rsidP="00757083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A03DD9">
              <w:rPr>
                <w:sz w:val="24"/>
              </w:rPr>
              <w:t>Условия, необходимые для существования электрического тока. Сила тока.  Закон Ома для участка цепи. Последовательное и параллельное соединение проводников. Работа и мощность электрического тока.</w:t>
            </w:r>
          </w:p>
          <w:p w:rsidR="00757083" w:rsidRPr="00A03DD9" w:rsidRDefault="00757083" w:rsidP="007570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3DD9">
              <w:rPr>
                <w:rFonts w:ascii="Times New Roman" w:hAnsi="Times New Roman"/>
                <w:sz w:val="24"/>
                <w:szCs w:val="24"/>
              </w:rPr>
              <w:t>Электродвижущая сила (ЭДС).</w:t>
            </w:r>
          </w:p>
        </w:tc>
      </w:tr>
      <w:tr w:rsidR="00757083" w:rsidRPr="00A03DD9" w:rsidTr="00E90E09">
        <w:trPr>
          <w:trHeight w:val="57"/>
        </w:trPr>
        <w:tc>
          <w:tcPr>
            <w:tcW w:w="9854" w:type="dxa"/>
            <w:gridSpan w:val="2"/>
            <w:shd w:val="clear" w:color="auto" w:fill="auto"/>
          </w:tcPr>
          <w:p w:rsidR="00757083" w:rsidRPr="00A03DD9" w:rsidRDefault="00757083" w:rsidP="00757083">
            <w:pPr>
              <w:shd w:val="clear" w:color="auto" w:fill="FFFFFF"/>
              <w:ind w:firstLine="181"/>
              <w:jc w:val="center"/>
              <w:rPr>
                <w:b/>
                <w:color w:val="000000"/>
              </w:rPr>
            </w:pPr>
            <w:r w:rsidRPr="00A03DD9">
              <w:rPr>
                <w:i/>
                <w:color w:val="000000"/>
              </w:rPr>
              <w:t>Повышенный уровень (для самостоятельной работы)</w:t>
            </w:r>
          </w:p>
        </w:tc>
      </w:tr>
      <w:tr w:rsidR="00757083" w:rsidRPr="00A03DD9" w:rsidTr="00E90E09">
        <w:trPr>
          <w:trHeight w:val="284"/>
        </w:trPr>
        <w:tc>
          <w:tcPr>
            <w:tcW w:w="9854" w:type="dxa"/>
            <w:gridSpan w:val="2"/>
            <w:shd w:val="clear" w:color="auto" w:fill="auto"/>
          </w:tcPr>
          <w:p w:rsidR="00757083" w:rsidRPr="00A03DD9" w:rsidRDefault="00757083" w:rsidP="00757083">
            <w:pPr>
              <w:widowControl w:val="0"/>
              <w:ind w:firstLine="567"/>
              <w:jc w:val="center"/>
              <w:rPr>
                <w:i/>
              </w:rPr>
            </w:pPr>
            <w:r w:rsidRPr="00A03DD9">
              <w:rPr>
                <w:b/>
                <w:i/>
                <w:color w:val="000000"/>
              </w:rPr>
              <w:t xml:space="preserve">Плазма. </w:t>
            </w:r>
            <w:r w:rsidRPr="00A03DD9">
              <w:rPr>
                <w:i/>
                <w:color w:val="000000"/>
              </w:rPr>
              <w:t>Электрический ток в металлах, электролитах, газах и вакууме. Закон электролиза</w:t>
            </w:r>
            <w:proofErr w:type="gramStart"/>
            <w:r w:rsidRPr="00A03DD9">
              <w:rPr>
                <w:i/>
                <w:color w:val="000000"/>
              </w:rPr>
              <w:t>.</w:t>
            </w:r>
            <w:r w:rsidRPr="00A03DD9">
              <w:rPr>
                <w:i/>
              </w:rPr>
              <w:t xml:space="preserve">. </w:t>
            </w:r>
            <w:proofErr w:type="gramEnd"/>
            <w:r w:rsidRPr="00A03DD9">
              <w:rPr>
                <w:i/>
              </w:rPr>
              <w:t xml:space="preserve">Полупроводники. </w:t>
            </w:r>
            <w:proofErr w:type="gramStart"/>
            <w:r w:rsidRPr="00A03DD9">
              <w:rPr>
                <w:i/>
              </w:rPr>
              <w:t>Собственная</w:t>
            </w:r>
            <w:proofErr w:type="gramEnd"/>
            <w:r w:rsidRPr="00A03DD9">
              <w:rPr>
                <w:i/>
              </w:rPr>
              <w:t xml:space="preserve"> и примесная проводимости полупроводников. Полупроводниковый диод. Полупроводниковые приборы.</w:t>
            </w:r>
          </w:p>
          <w:p w:rsidR="00757083" w:rsidRPr="00A03DD9" w:rsidRDefault="00757083" w:rsidP="00757083">
            <w:pPr>
              <w:widowControl w:val="0"/>
              <w:jc w:val="center"/>
              <w:rPr>
                <w:i/>
                <w:color w:val="000000"/>
              </w:rPr>
            </w:pPr>
          </w:p>
        </w:tc>
      </w:tr>
      <w:tr w:rsidR="00757083" w:rsidRPr="00A03DD9" w:rsidTr="00E90E09">
        <w:tc>
          <w:tcPr>
            <w:tcW w:w="9854" w:type="dxa"/>
            <w:gridSpan w:val="2"/>
            <w:shd w:val="clear" w:color="auto" w:fill="auto"/>
          </w:tcPr>
          <w:p w:rsidR="00757083" w:rsidRPr="00A03DD9" w:rsidRDefault="00757083" w:rsidP="00757083">
            <w:pPr>
              <w:shd w:val="clear" w:color="auto" w:fill="FFFFFF"/>
              <w:ind w:firstLine="567"/>
              <w:jc w:val="center"/>
              <w:rPr>
                <w:b/>
                <w:i/>
              </w:rPr>
            </w:pPr>
            <w:r w:rsidRPr="00A03DD9">
              <w:rPr>
                <w:b/>
                <w:i/>
              </w:rPr>
              <w:t>Демонстрации</w:t>
            </w:r>
          </w:p>
          <w:p w:rsidR="00757083" w:rsidRPr="00A03DD9" w:rsidRDefault="00757083" w:rsidP="00757083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A03DD9">
              <w:rPr>
                <w:szCs w:val="24"/>
              </w:rPr>
              <w:lastRenderedPageBreak/>
              <w:t>Электрометр.</w:t>
            </w:r>
          </w:p>
          <w:p w:rsidR="00757083" w:rsidRPr="00A03DD9" w:rsidRDefault="00757083" w:rsidP="00757083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A03DD9">
              <w:rPr>
                <w:szCs w:val="24"/>
              </w:rPr>
              <w:t>Проводники в электрическом поле.</w:t>
            </w:r>
          </w:p>
          <w:p w:rsidR="00757083" w:rsidRPr="00A03DD9" w:rsidRDefault="00757083" w:rsidP="00757083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A03DD9">
              <w:rPr>
                <w:szCs w:val="24"/>
              </w:rPr>
              <w:t>Диэлектрики в электрическом поле.</w:t>
            </w:r>
          </w:p>
          <w:p w:rsidR="00757083" w:rsidRPr="00A03DD9" w:rsidRDefault="00757083" w:rsidP="00757083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A03DD9">
              <w:rPr>
                <w:szCs w:val="24"/>
              </w:rPr>
              <w:t>Энергия заряженного конденсатора</w:t>
            </w:r>
          </w:p>
          <w:p w:rsidR="00757083" w:rsidRPr="00A03DD9" w:rsidRDefault="00757083" w:rsidP="00757083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A03DD9">
              <w:rPr>
                <w:b/>
                <w:i/>
                <w:szCs w:val="24"/>
              </w:rPr>
              <w:t>Лабораторные работы</w:t>
            </w:r>
          </w:p>
          <w:p w:rsidR="00757083" w:rsidRPr="00A03DD9" w:rsidRDefault="006C2190" w:rsidP="00757083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A03DD9">
              <w:rPr>
                <w:szCs w:val="24"/>
              </w:rPr>
              <w:t>5</w:t>
            </w:r>
            <w:r w:rsidR="00757083" w:rsidRPr="00A03DD9">
              <w:rPr>
                <w:szCs w:val="24"/>
              </w:rPr>
              <w:t>.Измерение ЭДС и внутреннего сопротивления источника тока.</w:t>
            </w:r>
          </w:p>
          <w:p w:rsidR="00757083" w:rsidRPr="00A03DD9" w:rsidRDefault="006C2190" w:rsidP="00757083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A03DD9">
              <w:rPr>
                <w:szCs w:val="24"/>
              </w:rPr>
              <w:t>6</w:t>
            </w:r>
            <w:r w:rsidR="00757083" w:rsidRPr="00A03DD9">
              <w:rPr>
                <w:szCs w:val="24"/>
              </w:rPr>
              <w:t>.Изучение последовательного и параллельного соединения проводников.</w:t>
            </w:r>
          </w:p>
          <w:p w:rsidR="00757083" w:rsidRPr="00A03DD9" w:rsidRDefault="00757083" w:rsidP="00757083">
            <w:pPr>
              <w:jc w:val="center"/>
              <w:rPr>
                <w:b/>
              </w:rPr>
            </w:pPr>
            <w:r w:rsidRPr="00A03DD9">
              <w:rPr>
                <w:b/>
                <w:i/>
              </w:rPr>
              <w:t>В результате изучения темы ученик должен</w:t>
            </w:r>
            <w:r w:rsidRPr="00A03DD9">
              <w:rPr>
                <w:b/>
              </w:rPr>
              <w:t xml:space="preserve"> знать/понимать</w:t>
            </w:r>
          </w:p>
          <w:p w:rsidR="00757083" w:rsidRPr="00A03DD9" w:rsidRDefault="00757083" w:rsidP="00757083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0" w:hanging="207"/>
              <w:jc w:val="center"/>
            </w:pPr>
            <w:r w:rsidRPr="00A03DD9">
              <w:rPr>
                <w:b/>
              </w:rPr>
              <w:t xml:space="preserve">смысл физических величин: </w:t>
            </w:r>
            <w:r w:rsidRPr="00A03DD9">
              <w:t>элементарный электрический заряд;</w:t>
            </w:r>
          </w:p>
          <w:p w:rsidR="00757083" w:rsidRPr="00A03DD9" w:rsidRDefault="00757083" w:rsidP="00757083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0" w:hanging="207"/>
              <w:jc w:val="center"/>
            </w:pPr>
            <w:r w:rsidRPr="00A03DD9">
              <w:rPr>
                <w:b/>
                <w:i/>
              </w:rPr>
              <w:t>смысл физических законов</w:t>
            </w:r>
            <w:r w:rsidRPr="00A03DD9">
              <w:t>: сохранения электрического заряда,</w:t>
            </w:r>
          </w:p>
          <w:p w:rsidR="00757083" w:rsidRPr="00A03DD9" w:rsidRDefault="00757083" w:rsidP="00757083">
            <w:pPr>
              <w:pStyle w:val="a3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074CD" w:rsidRPr="00A03DD9" w:rsidRDefault="006074CD" w:rsidP="006074CD">
      <w:pPr>
        <w:jc w:val="both"/>
        <w:rPr>
          <w:rFonts w:eastAsia="Calibri"/>
          <w:b/>
          <w:lang w:eastAsia="en-US"/>
        </w:rPr>
      </w:pPr>
      <w:r w:rsidRPr="00A03DD9">
        <w:rPr>
          <w:rFonts w:eastAsia="Calibri"/>
          <w:b/>
          <w:lang w:eastAsia="en-US"/>
        </w:rPr>
        <w:lastRenderedPageBreak/>
        <w:t>График реализации практической части и контрольных  и зачетных работ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5"/>
        <w:gridCol w:w="1134"/>
        <w:gridCol w:w="1134"/>
        <w:gridCol w:w="851"/>
        <w:gridCol w:w="992"/>
        <w:gridCol w:w="851"/>
        <w:gridCol w:w="850"/>
      </w:tblGrid>
      <w:tr w:rsidR="006074CD" w:rsidRPr="00A03DD9" w:rsidTr="006074CD">
        <w:trPr>
          <w:cantSplit/>
          <w:trHeight w:val="593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CD" w:rsidRPr="00A03DD9" w:rsidRDefault="006074CD" w:rsidP="006074CD">
            <w:pPr>
              <w:jc w:val="center"/>
              <w:rPr>
                <w:rFonts w:eastAsia="Calibri"/>
                <w:b/>
                <w:lang w:eastAsia="en-US"/>
              </w:rPr>
            </w:pPr>
            <w:r w:rsidRPr="00A03DD9">
              <w:rPr>
                <w:rFonts w:eastAsia="Calibri"/>
                <w:b/>
                <w:lang w:eastAsia="en-US"/>
              </w:rPr>
              <w:t>РАБОЧАЯ 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74CD" w:rsidRPr="00A03DD9" w:rsidRDefault="006074CD" w:rsidP="006074CD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A03DD9">
              <w:rPr>
                <w:rFonts w:eastAsia="Calibri"/>
                <w:lang w:eastAsia="en-US"/>
              </w:rPr>
              <w:t xml:space="preserve">Лабораторные   </w:t>
            </w:r>
          </w:p>
          <w:p w:rsidR="006074CD" w:rsidRPr="00A03DD9" w:rsidRDefault="006074CD" w:rsidP="006074CD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A03DD9">
              <w:rPr>
                <w:rFonts w:eastAsia="Calibri"/>
                <w:lang w:eastAsia="en-US"/>
              </w:rPr>
              <w:t>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74CD" w:rsidRPr="00A03DD9" w:rsidRDefault="006074CD" w:rsidP="006074CD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A03DD9">
              <w:rPr>
                <w:rFonts w:eastAsia="Calibri"/>
                <w:lang w:eastAsia="en-US"/>
              </w:rPr>
              <w:t>Уроки решения задач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74CD" w:rsidRPr="00A03DD9" w:rsidRDefault="006074CD" w:rsidP="006074CD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A03DD9">
              <w:rPr>
                <w:rFonts w:eastAsia="Calibri"/>
                <w:lang w:eastAsia="en-US"/>
              </w:rPr>
              <w:t xml:space="preserve">Контрольные </w:t>
            </w:r>
          </w:p>
          <w:p w:rsidR="006074CD" w:rsidRPr="00A03DD9" w:rsidRDefault="006074CD" w:rsidP="006074CD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A03DD9">
              <w:rPr>
                <w:rFonts w:eastAsia="Calibri"/>
                <w:lang w:eastAsia="en-US"/>
              </w:rPr>
              <w:t>уроки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74CD" w:rsidRPr="00A03DD9" w:rsidRDefault="006074CD" w:rsidP="006074CD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A03DD9">
              <w:rPr>
                <w:rFonts w:eastAsia="Calibri"/>
                <w:lang w:eastAsia="en-US"/>
              </w:rPr>
              <w:t>тесты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74CD" w:rsidRPr="00A03DD9" w:rsidRDefault="006074CD" w:rsidP="006074CD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A03DD9">
              <w:rPr>
                <w:rFonts w:eastAsia="Calibri"/>
                <w:lang w:eastAsia="en-US"/>
              </w:rPr>
              <w:t>конференции</w:t>
            </w:r>
          </w:p>
        </w:tc>
      </w:tr>
      <w:tr w:rsidR="006074CD" w:rsidRPr="00A03DD9" w:rsidTr="006074CD">
        <w:trPr>
          <w:cantSplit/>
          <w:trHeight w:val="10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CD" w:rsidRPr="00A03DD9" w:rsidRDefault="006074CD" w:rsidP="006074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CD" w:rsidRPr="00A03DD9" w:rsidRDefault="006074CD" w:rsidP="006074CD">
            <w:pPr>
              <w:jc w:val="both"/>
              <w:rPr>
                <w:rFonts w:eastAsia="Calibri"/>
                <w:b/>
                <w:lang w:eastAsia="en-US"/>
              </w:rPr>
            </w:pPr>
            <w:r w:rsidRPr="00A03DD9">
              <w:rPr>
                <w:rFonts w:eastAsia="Calibri"/>
                <w:b/>
                <w:lang w:eastAsia="en-US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CD" w:rsidRPr="00A03DD9" w:rsidRDefault="006074CD" w:rsidP="006074CD">
            <w:pPr>
              <w:ind w:right="113"/>
              <w:jc w:val="both"/>
              <w:rPr>
                <w:rFonts w:eastAsia="Calibri"/>
                <w:b/>
                <w:lang w:eastAsia="en-US"/>
              </w:rPr>
            </w:pPr>
            <w:r w:rsidRPr="00A03DD9">
              <w:rPr>
                <w:rFonts w:eastAsia="Calibri"/>
                <w:b/>
                <w:lang w:eastAsia="en-US"/>
              </w:rPr>
              <w:t xml:space="preserve">Часы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74CD" w:rsidRPr="00A03DD9" w:rsidRDefault="006074CD" w:rsidP="006074CD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74CD" w:rsidRPr="00A03DD9" w:rsidRDefault="006074CD" w:rsidP="006074CD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74CD" w:rsidRPr="00A03DD9" w:rsidRDefault="006074CD" w:rsidP="006074CD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74CD" w:rsidRPr="00A03DD9" w:rsidRDefault="006074CD" w:rsidP="006074CD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74CD" w:rsidRPr="00A03DD9" w:rsidRDefault="006074CD" w:rsidP="006074CD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</w:tr>
      <w:tr w:rsidR="006074CD" w:rsidRPr="00A03DD9" w:rsidTr="006074CD">
        <w:trPr>
          <w:trHeight w:val="3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CD" w:rsidRPr="00A03DD9" w:rsidRDefault="006074CD" w:rsidP="006074CD">
            <w:pPr>
              <w:jc w:val="both"/>
              <w:rPr>
                <w:rFonts w:eastAsia="Calibri"/>
                <w:lang w:eastAsia="en-US"/>
              </w:rPr>
            </w:pPr>
            <w:r w:rsidRPr="00A03DD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CD" w:rsidRPr="00A03DD9" w:rsidRDefault="006074CD" w:rsidP="006074CD">
            <w:pPr>
              <w:jc w:val="both"/>
              <w:rPr>
                <w:rFonts w:eastAsia="Calibri"/>
                <w:lang w:eastAsia="en-US"/>
              </w:rPr>
            </w:pPr>
            <w:r w:rsidRPr="00A03DD9">
              <w:rPr>
                <w:rFonts w:eastAsia="Calibri"/>
                <w:lang w:eastAsia="en-US"/>
              </w:rPr>
              <w:t>Физика и методы научного познания</w:t>
            </w:r>
            <w:proofErr w:type="gramStart"/>
            <w:r w:rsidRPr="00A03DD9">
              <w:rPr>
                <w:rFonts w:eastAsia="Calibri"/>
                <w:lang w:eastAsia="en-US"/>
              </w:rPr>
              <w:t xml:space="preserve"> </w:t>
            </w:r>
            <w:r w:rsidR="00320C40" w:rsidRPr="00A03DD9">
              <w:rPr>
                <w:rFonts w:eastAsia="Calibri"/>
                <w:lang w:eastAsia="en-US"/>
              </w:rPr>
              <w:t>.</w:t>
            </w:r>
            <w:proofErr w:type="gramEnd"/>
            <w:r w:rsidR="00320C40" w:rsidRPr="00A03DD9">
              <w:rPr>
                <w:rFonts w:eastAsia="Calibri"/>
                <w:lang w:eastAsia="en-US"/>
              </w:rPr>
              <w:t xml:space="preserve"> </w:t>
            </w:r>
            <w:r w:rsidRPr="00A03DD9">
              <w:rPr>
                <w:rFonts w:eastAsia="Calibri"/>
                <w:lang w:eastAsia="en-US"/>
              </w:rPr>
              <w:t>Механика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CD" w:rsidRPr="00A03DD9" w:rsidRDefault="006074CD" w:rsidP="006074CD">
            <w:pPr>
              <w:jc w:val="center"/>
              <w:rPr>
                <w:rFonts w:eastAsia="Calibri"/>
                <w:lang w:eastAsia="en-US"/>
              </w:rPr>
            </w:pPr>
            <w:r w:rsidRPr="00A03DD9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CD" w:rsidRPr="00A03DD9" w:rsidRDefault="006074CD" w:rsidP="006074CD">
            <w:pPr>
              <w:jc w:val="both"/>
              <w:rPr>
                <w:rFonts w:eastAsia="Calibri"/>
                <w:lang w:eastAsia="en-US"/>
              </w:rPr>
            </w:pPr>
            <w:r w:rsidRPr="00A03DD9">
              <w:rPr>
                <w:rFonts w:eastAsia="Calibri"/>
                <w:lang w:eastAsia="en-US"/>
              </w:rPr>
              <w:t xml:space="preserve">      </w:t>
            </w:r>
            <w:r w:rsidR="006C2190" w:rsidRPr="00A03DD9">
              <w:rPr>
                <w:rFonts w:eastAsia="Calibri"/>
                <w:lang w:eastAsia="en-US"/>
              </w:rPr>
              <w:t xml:space="preserve">   </w:t>
            </w:r>
            <w:r w:rsidRPr="00A03D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CD" w:rsidRPr="00A03DD9" w:rsidRDefault="006074CD" w:rsidP="006074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CD" w:rsidRPr="00A03DD9" w:rsidRDefault="006074CD" w:rsidP="006074CD">
            <w:pPr>
              <w:jc w:val="center"/>
              <w:rPr>
                <w:rFonts w:eastAsia="Calibri"/>
                <w:lang w:eastAsia="en-US"/>
              </w:rPr>
            </w:pPr>
            <w:r w:rsidRPr="00A03DD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CD" w:rsidRPr="00A03DD9" w:rsidRDefault="006074CD" w:rsidP="006074CD">
            <w:pPr>
              <w:jc w:val="center"/>
              <w:rPr>
                <w:rFonts w:eastAsia="Calibri"/>
                <w:lang w:eastAsia="en-US"/>
              </w:rPr>
            </w:pPr>
            <w:r w:rsidRPr="00A03DD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CD" w:rsidRPr="00A03DD9" w:rsidRDefault="006074CD" w:rsidP="006074CD">
            <w:pPr>
              <w:jc w:val="center"/>
              <w:rPr>
                <w:rFonts w:eastAsia="Calibri"/>
                <w:lang w:eastAsia="en-US"/>
              </w:rPr>
            </w:pPr>
            <w:r w:rsidRPr="00A03DD9">
              <w:rPr>
                <w:rFonts w:eastAsia="Calibri"/>
                <w:lang w:eastAsia="en-US"/>
              </w:rPr>
              <w:t>-</w:t>
            </w:r>
          </w:p>
        </w:tc>
      </w:tr>
      <w:tr w:rsidR="006074CD" w:rsidRPr="00A03DD9" w:rsidTr="006074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CD" w:rsidRPr="00A03DD9" w:rsidRDefault="006074CD" w:rsidP="006074CD">
            <w:pPr>
              <w:jc w:val="both"/>
              <w:rPr>
                <w:rFonts w:eastAsia="Calibri"/>
                <w:lang w:eastAsia="en-US"/>
              </w:rPr>
            </w:pPr>
            <w:r w:rsidRPr="00A03D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CD" w:rsidRPr="00A03DD9" w:rsidRDefault="006074CD" w:rsidP="006074CD">
            <w:pPr>
              <w:jc w:val="both"/>
              <w:rPr>
                <w:rFonts w:eastAsia="Calibri"/>
                <w:lang w:eastAsia="en-US"/>
              </w:rPr>
            </w:pPr>
            <w:r w:rsidRPr="00A03DD9">
              <w:rPr>
                <w:rFonts w:eastAsia="Calibri"/>
                <w:lang w:eastAsia="en-US"/>
              </w:rPr>
              <w:t>Молекулярная физика, термодинамика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CD" w:rsidRPr="00A03DD9" w:rsidRDefault="006074CD" w:rsidP="006074CD">
            <w:pPr>
              <w:jc w:val="center"/>
              <w:rPr>
                <w:rFonts w:eastAsia="Calibri"/>
                <w:lang w:eastAsia="en-US"/>
              </w:rPr>
            </w:pPr>
            <w:r w:rsidRPr="00A03DD9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CD" w:rsidRPr="00A03DD9" w:rsidRDefault="006074CD" w:rsidP="006074CD">
            <w:pPr>
              <w:jc w:val="center"/>
              <w:rPr>
                <w:rFonts w:eastAsia="Calibri"/>
                <w:lang w:eastAsia="en-US"/>
              </w:rPr>
            </w:pPr>
            <w:r w:rsidRPr="00A03DD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CD" w:rsidRPr="00A03DD9" w:rsidRDefault="006074CD" w:rsidP="006074CD">
            <w:pPr>
              <w:jc w:val="center"/>
              <w:rPr>
                <w:rFonts w:eastAsia="Calibri"/>
                <w:lang w:eastAsia="en-US"/>
              </w:rPr>
            </w:pPr>
            <w:r w:rsidRPr="00A03D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CD" w:rsidRPr="00A03DD9" w:rsidRDefault="006074CD" w:rsidP="006074CD">
            <w:pPr>
              <w:jc w:val="center"/>
              <w:rPr>
                <w:rFonts w:eastAsia="Calibri"/>
                <w:lang w:eastAsia="en-US"/>
              </w:rPr>
            </w:pPr>
            <w:r w:rsidRPr="00A03DD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CD" w:rsidRPr="00A03DD9" w:rsidRDefault="006074CD" w:rsidP="006074CD">
            <w:pPr>
              <w:jc w:val="center"/>
              <w:rPr>
                <w:rFonts w:eastAsia="Calibri"/>
                <w:lang w:eastAsia="en-US"/>
              </w:rPr>
            </w:pPr>
            <w:r w:rsidRPr="00A03DD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CD" w:rsidRPr="00A03DD9" w:rsidRDefault="006074CD" w:rsidP="006074CD">
            <w:pPr>
              <w:jc w:val="center"/>
              <w:rPr>
                <w:rFonts w:eastAsia="Calibri"/>
                <w:lang w:eastAsia="en-US"/>
              </w:rPr>
            </w:pPr>
            <w:r w:rsidRPr="00A03DD9">
              <w:rPr>
                <w:rFonts w:eastAsia="Calibri"/>
                <w:lang w:eastAsia="en-US"/>
              </w:rPr>
              <w:t>1</w:t>
            </w:r>
          </w:p>
        </w:tc>
      </w:tr>
      <w:tr w:rsidR="006074CD" w:rsidRPr="00A03DD9" w:rsidTr="006074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CD" w:rsidRPr="00A03DD9" w:rsidRDefault="006074CD" w:rsidP="006074CD">
            <w:pPr>
              <w:jc w:val="both"/>
              <w:rPr>
                <w:rFonts w:eastAsia="Calibri"/>
                <w:lang w:eastAsia="en-US"/>
              </w:rPr>
            </w:pPr>
            <w:r w:rsidRPr="00A03DD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CD" w:rsidRPr="00A03DD9" w:rsidRDefault="006074CD" w:rsidP="006074CD">
            <w:pPr>
              <w:jc w:val="both"/>
              <w:rPr>
                <w:rFonts w:eastAsia="Calibri"/>
                <w:lang w:eastAsia="en-US"/>
              </w:rPr>
            </w:pPr>
            <w:r w:rsidRPr="00A03DD9">
              <w:rPr>
                <w:rFonts w:eastAsia="Calibri"/>
                <w:lang w:eastAsia="en-US"/>
              </w:rPr>
              <w:t>Электродинамика, ток в разных средах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CD" w:rsidRPr="00A03DD9" w:rsidRDefault="006074CD" w:rsidP="006074CD">
            <w:pPr>
              <w:jc w:val="center"/>
              <w:rPr>
                <w:rFonts w:eastAsia="Calibri"/>
                <w:lang w:eastAsia="en-US"/>
              </w:rPr>
            </w:pPr>
            <w:r w:rsidRPr="00A03DD9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CD" w:rsidRPr="00A03DD9" w:rsidRDefault="006074CD" w:rsidP="006074CD">
            <w:pPr>
              <w:jc w:val="center"/>
              <w:rPr>
                <w:rFonts w:eastAsia="Calibri"/>
                <w:lang w:eastAsia="en-US"/>
              </w:rPr>
            </w:pPr>
            <w:r w:rsidRPr="00A03D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CD" w:rsidRPr="00A03DD9" w:rsidRDefault="006074CD" w:rsidP="006074CD">
            <w:pPr>
              <w:jc w:val="center"/>
              <w:rPr>
                <w:rFonts w:eastAsia="Calibri"/>
                <w:lang w:eastAsia="en-US"/>
              </w:rPr>
            </w:pPr>
            <w:r w:rsidRPr="00A03DD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CD" w:rsidRPr="00A03DD9" w:rsidRDefault="006074CD" w:rsidP="006074CD">
            <w:pPr>
              <w:jc w:val="center"/>
              <w:rPr>
                <w:rFonts w:eastAsia="Calibri"/>
                <w:lang w:eastAsia="en-US"/>
              </w:rPr>
            </w:pPr>
            <w:r w:rsidRPr="00A03D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CD" w:rsidRPr="00A03DD9" w:rsidRDefault="006074CD" w:rsidP="006074CD">
            <w:pPr>
              <w:jc w:val="center"/>
              <w:rPr>
                <w:rFonts w:eastAsia="Calibri"/>
                <w:lang w:eastAsia="en-US"/>
              </w:rPr>
            </w:pPr>
            <w:r w:rsidRPr="00A03D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CD" w:rsidRPr="00A03DD9" w:rsidRDefault="006074CD" w:rsidP="006074CD">
            <w:pPr>
              <w:jc w:val="center"/>
              <w:rPr>
                <w:rFonts w:eastAsia="Calibri"/>
                <w:lang w:eastAsia="en-US"/>
              </w:rPr>
            </w:pPr>
            <w:r w:rsidRPr="00A03DD9">
              <w:rPr>
                <w:rFonts w:eastAsia="Calibri"/>
                <w:lang w:eastAsia="en-US"/>
              </w:rPr>
              <w:t>1</w:t>
            </w:r>
          </w:p>
        </w:tc>
      </w:tr>
      <w:tr w:rsidR="006074CD" w:rsidRPr="00A03DD9" w:rsidTr="006074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CD" w:rsidRPr="00A03DD9" w:rsidRDefault="006074CD" w:rsidP="006074CD">
            <w:pPr>
              <w:jc w:val="both"/>
              <w:rPr>
                <w:rFonts w:eastAsia="Calibri"/>
                <w:lang w:eastAsia="en-US"/>
              </w:rPr>
            </w:pPr>
            <w:r w:rsidRPr="00A03DD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CD" w:rsidRPr="00A03DD9" w:rsidRDefault="006074CD" w:rsidP="006074CD">
            <w:pPr>
              <w:jc w:val="both"/>
              <w:rPr>
                <w:rFonts w:eastAsia="Calibri"/>
                <w:lang w:eastAsia="en-US"/>
              </w:rPr>
            </w:pPr>
            <w:r w:rsidRPr="00A03DD9">
              <w:rPr>
                <w:rFonts w:eastAsia="Calibri"/>
                <w:lang w:eastAsia="en-US"/>
              </w:rPr>
              <w:t xml:space="preserve">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CD" w:rsidRPr="00A03DD9" w:rsidRDefault="006074CD" w:rsidP="006074CD">
            <w:pPr>
              <w:jc w:val="both"/>
              <w:rPr>
                <w:rFonts w:eastAsia="Calibri"/>
                <w:b/>
                <w:lang w:eastAsia="en-US"/>
              </w:rPr>
            </w:pPr>
            <w:r w:rsidRPr="00A03DD9">
              <w:rPr>
                <w:rFonts w:eastAsia="Calibri"/>
                <w:b/>
                <w:lang w:eastAsia="en-US"/>
              </w:rPr>
              <w:t xml:space="preserve">       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CD" w:rsidRPr="00A03DD9" w:rsidRDefault="006074CD" w:rsidP="006074CD">
            <w:pPr>
              <w:jc w:val="center"/>
              <w:rPr>
                <w:rFonts w:eastAsia="Calibri"/>
                <w:b/>
                <w:lang w:eastAsia="en-US"/>
              </w:rPr>
            </w:pPr>
            <w:r w:rsidRPr="00A03DD9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CD" w:rsidRPr="00A03DD9" w:rsidRDefault="006074CD" w:rsidP="006074CD">
            <w:pPr>
              <w:jc w:val="center"/>
              <w:rPr>
                <w:rFonts w:eastAsia="Calibri"/>
                <w:b/>
                <w:lang w:eastAsia="en-US"/>
              </w:rPr>
            </w:pPr>
            <w:r w:rsidRPr="00A03DD9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CD" w:rsidRPr="00A03DD9" w:rsidRDefault="006074CD" w:rsidP="006074CD">
            <w:pPr>
              <w:jc w:val="center"/>
              <w:rPr>
                <w:rFonts w:eastAsia="Calibri"/>
                <w:b/>
                <w:lang w:eastAsia="en-US"/>
              </w:rPr>
            </w:pPr>
            <w:r w:rsidRPr="00A03DD9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CD" w:rsidRPr="00A03DD9" w:rsidRDefault="006074CD" w:rsidP="006074CD">
            <w:pPr>
              <w:jc w:val="center"/>
              <w:rPr>
                <w:rFonts w:eastAsia="Calibri"/>
                <w:b/>
                <w:lang w:eastAsia="en-US"/>
              </w:rPr>
            </w:pPr>
            <w:r w:rsidRPr="00A03DD9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CD" w:rsidRPr="00A03DD9" w:rsidRDefault="006074CD" w:rsidP="006074CD">
            <w:pPr>
              <w:jc w:val="center"/>
              <w:rPr>
                <w:rFonts w:eastAsia="Calibri"/>
                <w:b/>
                <w:lang w:eastAsia="en-US"/>
              </w:rPr>
            </w:pPr>
            <w:r w:rsidRPr="00A03DD9">
              <w:rPr>
                <w:rFonts w:eastAsia="Calibri"/>
                <w:b/>
                <w:lang w:eastAsia="en-US"/>
              </w:rPr>
              <w:t>2</w:t>
            </w:r>
          </w:p>
        </w:tc>
      </w:tr>
    </w:tbl>
    <w:p w:rsidR="006074CD" w:rsidRPr="00A03DD9" w:rsidRDefault="006074CD" w:rsidP="006074CD">
      <w:pPr>
        <w:jc w:val="both"/>
        <w:rPr>
          <w:rFonts w:eastAsia="Calibri"/>
          <w:b/>
          <w:lang w:eastAsia="en-US"/>
        </w:rPr>
      </w:pPr>
      <w:r w:rsidRPr="00A03DD9">
        <w:rPr>
          <w:rFonts w:eastAsia="Calibri"/>
          <w:lang w:eastAsia="en-US"/>
        </w:rPr>
        <w:t xml:space="preserve">     </w:t>
      </w:r>
    </w:p>
    <w:p w:rsidR="001C7B42" w:rsidRPr="00A03DD9" w:rsidRDefault="001C7B42" w:rsidP="001C7B42">
      <w:pPr>
        <w:ind w:firstLine="567"/>
        <w:jc w:val="center"/>
        <w:rPr>
          <w:b/>
        </w:rPr>
      </w:pPr>
    </w:p>
    <w:p w:rsidR="00A03DD9" w:rsidRPr="00A03DD9" w:rsidRDefault="00A03DD9" w:rsidP="001C7B42">
      <w:pPr>
        <w:ind w:firstLine="567"/>
        <w:jc w:val="center"/>
        <w:rPr>
          <w:b/>
        </w:rPr>
      </w:pPr>
    </w:p>
    <w:p w:rsidR="00A03DD9" w:rsidRPr="00A03DD9" w:rsidRDefault="00A03DD9" w:rsidP="001C7B42">
      <w:pPr>
        <w:ind w:firstLine="567"/>
        <w:jc w:val="center"/>
        <w:rPr>
          <w:b/>
        </w:rPr>
      </w:pPr>
    </w:p>
    <w:p w:rsidR="00A03DD9" w:rsidRPr="00A03DD9" w:rsidRDefault="00A03DD9" w:rsidP="001C7B42">
      <w:pPr>
        <w:ind w:firstLine="567"/>
        <w:jc w:val="center"/>
        <w:rPr>
          <w:b/>
        </w:rPr>
      </w:pPr>
    </w:p>
    <w:p w:rsidR="00A03DD9" w:rsidRPr="00A03DD9" w:rsidRDefault="00A03DD9" w:rsidP="001C7B42">
      <w:pPr>
        <w:ind w:firstLine="567"/>
        <w:jc w:val="center"/>
        <w:rPr>
          <w:b/>
        </w:rPr>
      </w:pPr>
    </w:p>
    <w:p w:rsidR="00A03DD9" w:rsidRPr="00A03DD9" w:rsidRDefault="00A03DD9" w:rsidP="001C7B42">
      <w:pPr>
        <w:ind w:firstLine="567"/>
        <w:jc w:val="center"/>
        <w:rPr>
          <w:b/>
        </w:rPr>
      </w:pPr>
    </w:p>
    <w:p w:rsidR="00A03DD9" w:rsidRPr="00A03DD9" w:rsidRDefault="00A03DD9" w:rsidP="001C7B42">
      <w:pPr>
        <w:ind w:firstLine="567"/>
        <w:jc w:val="center"/>
        <w:rPr>
          <w:b/>
        </w:rPr>
      </w:pPr>
    </w:p>
    <w:p w:rsidR="00A03DD9" w:rsidRPr="00A03DD9" w:rsidRDefault="00A03DD9" w:rsidP="001C7B42">
      <w:pPr>
        <w:ind w:firstLine="567"/>
        <w:jc w:val="center"/>
        <w:rPr>
          <w:b/>
        </w:rPr>
      </w:pPr>
    </w:p>
    <w:p w:rsidR="00A03DD9" w:rsidRPr="00A03DD9" w:rsidRDefault="00A03DD9" w:rsidP="001C7B42">
      <w:pPr>
        <w:ind w:firstLine="567"/>
        <w:jc w:val="center"/>
        <w:rPr>
          <w:b/>
        </w:rPr>
      </w:pPr>
    </w:p>
    <w:p w:rsidR="00A03DD9" w:rsidRPr="00A03DD9" w:rsidRDefault="00A03DD9" w:rsidP="001C7B42">
      <w:pPr>
        <w:ind w:firstLine="567"/>
        <w:jc w:val="center"/>
        <w:rPr>
          <w:b/>
        </w:rPr>
      </w:pPr>
    </w:p>
    <w:p w:rsidR="00A03DD9" w:rsidRPr="00A03DD9" w:rsidRDefault="00A03DD9" w:rsidP="001C7B42">
      <w:pPr>
        <w:ind w:firstLine="567"/>
        <w:jc w:val="center"/>
        <w:rPr>
          <w:b/>
        </w:rPr>
      </w:pPr>
    </w:p>
    <w:p w:rsidR="00A03DD9" w:rsidRPr="00A03DD9" w:rsidRDefault="00A03DD9" w:rsidP="001C7B42">
      <w:pPr>
        <w:ind w:firstLine="567"/>
        <w:jc w:val="center"/>
        <w:rPr>
          <w:b/>
        </w:rPr>
      </w:pPr>
    </w:p>
    <w:p w:rsidR="00A03DD9" w:rsidRPr="00A03DD9" w:rsidRDefault="00A03DD9" w:rsidP="001C7B42">
      <w:pPr>
        <w:ind w:firstLine="567"/>
        <w:jc w:val="center"/>
        <w:rPr>
          <w:b/>
        </w:rPr>
      </w:pPr>
    </w:p>
    <w:p w:rsidR="00A03DD9" w:rsidRPr="00A03DD9" w:rsidRDefault="00A03DD9" w:rsidP="001C7B42">
      <w:pPr>
        <w:ind w:firstLine="567"/>
        <w:jc w:val="center"/>
        <w:rPr>
          <w:b/>
        </w:rPr>
      </w:pPr>
    </w:p>
    <w:p w:rsidR="00A03DD9" w:rsidRPr="00A03DD9" w:rsidRDefault="00A03DD9" w:rsidP="001C7B42">
      <w:pPr>
        <w:ind w:firstLine="567"/>
        <w:jc w:val="center"/>
        <w:rPr>
          <w:b/>
        </w:rPr>
      </w:pPr>
    </w:p>
    <w:p w:rsidR="00A03DD9" w:rsidRPr="00A03DD9" w:rsidRDefault="00A03DD9" w:rsidP="001C7B42">
      <w:pPr>
        <w:ind w:firstLine="567"/>
        <w:jc w:val="center"/>
        <w:rPr>
          <w:b/>
        </w:rPr>
      </w:pPr>
    </w:p>
    <w:p w:rsidR="00A03DD9" w:rsidRPr="00A03DD9" w:rsidRDefault="00A03DD9" w:rsidP="001C7B42">
      <w:pPr>
        <w:ind w:firstLine="567"/>
        <w:jc w:val="center"/>
        <w:rPr>
          <w:b/>
        </w:rPr>
      </w:pPr>
    </w:p>
    <w:p w:rsidR="00A03DD9" w:rsidRPr="00A03DD9" w:rsidRDefault="00A03DD9" w:rsidP="001C7B42">
      <w:pPr>
        <w:ind w:firstLine="567"/>
        <w:jc w:val="center"/>
        <w:rPr>
          <w:b/>
        </w:rPr>
      </w:pPr>
    </w:p>
    <w:p w:rsidR="00A03DD9" w:rsidRPr="00A03DD9" w:rsidRDefault="00A03DD9" w:rsidP="001C7B42">
      <w:pPr>
        <w:ind w:firstLine="567"/>
        <w:jc w:val="center"/>
        <w:rPr>
          <w:b/>
        </w:rPr>
      </w:pPr>
    </w:p>
    <w:p w:rsidR="00A03DD9" w:rsidRDefault="00A03DD9" w:rsidP="001C7B42">
      <w:pPr>
        <w:ind w:firstLine="567"/>
        <w:jc w:val="center"/>
        <w:rPr>
          <w:b/>
        </w:rPr>
      </w:pPr>
    </w:p>
    <w:p w:rsidR="00A03DD9" w:rsidRDefault="00A03DD9" w:rsidP="001C7B42">
      <w:pPr>
        <w:ind w:firstLine="567"/>
        <w:jc w:val="center"/>
        <w:rPr>
          <w:b/>
        </w:rPr>
      </w:pPr>
    </w:p>
    <w:p w:rsidR="00A03DD9" w:rsidRDefault="00A03DD9" w:rsidP="001C7B42">
      <w:pPr>
        <w:ind w:firstLine="567"/>
        <w:jc w:val="center"/>
        <w:rPr>
          <w:b/>
        </w:rPr>
      </w:pPr>
    </w:p>
    <w:p w:rsidR="00A03DD9" w:rsidRDefault="00A03DD9" w:rsidP="001C7B42">
      <w:pPr>
        <w:ind w:firstLine="567"/>
        <w:jc w:val="center"/>
        <w:rPr>
          <w:b/>
        </w:rPr>
      </w:pPr>
    </w:p>
    <w:p w:rsidR="00A03DD9" w:rsidRDefault="00A03DD9" w:rsidP="001C7B42">
      <w:pPr>
        <w:ind w:firstLine="567"/>
        <w:jc w:val="center"/>
        <w:rPr>
          <w:b/>
        </w:rPr>
      </w:pPr>
    </w:p>
    <w:p w:rsidR="00A03DD9" w:rsidRDefault="00A03DD9" w:rsidP="001C7B42">
      <w:pPr>
        <w:ind w:firstLine="567"/>
        <w:jc w:val="center"/>
        <w:rPr>
          <w:b/>
        </w:rPr>
      </w:pPr>
    </w:p>
    <w:p w:rsidR="00A03DD9" w:rsidRDefault="00A03DD9" w:rsidP="001C7B42">
      <w:pPr>
        <w:ind w:firstLine="567"/>
        <w:jc w:val="center"/>
        <w:rPr>
          <w:b/>
        </w:rPr>
      </w:pPr>
    </w:p>
    <w:p w:rsidR="00A03DD9" w:rsidRPr="00A03DD9" w:rsidRDefault="00A03DD9" w:rsidP="001C7B42">
      <w:pPr>
        <w:ind w:firstLine="567"/>
        <w:jc w:val="center"/>
        <w:rPr>
          <w:b/>
        </w:rPr>
      </w:pPr>
    </w:p>
    <w:p w:rsidR="00A03DD9" w:rsidRPr="00A03DD9" w:rsidRDefault="00A03DD9" w:rsidP="001C7B42">
      <w:pPr>
        <w:ind w:firstLine="567"/>
        <w:jc w:val="center"/>
        <w:rPr>
          <w:b/>
        </w:rPr>
      </w:pPr>
      <w:bookmarkStart w:id="0" w:name="_GoBack"/>
      <w:bookmarkEnd w:id="0"/>
    </w:p>
    <w:sectPr w:rsidR="00A03DD9" w:rsidRPr="00A03DD9" w:rsidSect="001A09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0AC653F"/>
    <w:multiLevelType w:val="hybridMultilevel"/>
    <w:tmpl w:val="E0FE1CF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DC7057"/>
    <w:multiLevelType w:val="hybridMultilevel"/>
    <w:tmpl w:val="14F0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83F08"/>
    <w:multiLevelType w:val="multilevel"/>
    <w:tmpl w:val="D434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5E2F6D"/>
    <w:multiLevelType w:val="hybridMultilevel"/>
    <w:tmpl w:val="40406A4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76"/>
    <w:rsid w:val="000F0EF1"/>
    <w:rsid w:val="001A0976"/>
    <w:rsid w:val="001C7B42"/>
    <w:rsid w:val="001E4B9A"/>
    <w:rsid w:val="00320C40"/>
    <w:rsid w:val="006074CD"/>
    <w:rsid w:val="006C2190"/>
    <w:rsid w:val="00754F6A"/>
    <w:rsid w:val="00757083"/>
    <w:rsid w:val="008E2C5E"/>
    <w:rsid w:val="00902A2B"/>
    <w:rsid w:val="0096088B"/>
    <w:rsid w:val="00A03DD9"/>
    <w:rsid w:val="00AF6E3E"/>
    <w:rsid w:val="00C97F76"/>
    <w:rsid w:val="00CB0776"/>
    <w:rsid w:val="00EA26A5"/>
    <w:rsid w:val="00ED73A4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5708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5708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57083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570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757083"/>
    <w:pPr>
      <w:spacing w:line="360" w:lineRule="auto"/>
      <w:ind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570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1"/>
    <w:rsid w:val="0075708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757083"/>
    <w:pPr>
      <w:jc w:val="both"/>
    </w:pPr>
    <w:rPr>
      <w:lang w:eastAsia="en-US"/>
    </w:rPr>
  </w:style>
  <w:style w:type="character" w:customStyle="1" w:styleId="a8">
    <w:name w:val="Основной текст Знак"/>
    <w:basedOn w:val="a0"/>
    <w:link w:val="a7"/>
    <w:rsid w:val="0075708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757083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757083"/>
    <w:pPr>
      <w:jc w:val="center"/>
    </w:pPr>
    <w:rPr>
      <w:b/>
      <w:bCs/>
      <w:lang w:eastAsia="en-US"/>
    </w:rPr>
  </w:style>
  <w:style w:type="character" w:customStyle="1" w:styleId="ab">
    <w:name w:val="Название Знак"/>
    <w:basedOn w:val="a0"/>
    <w:link w:val="aa"/>
    <w:rsid w:val="0075708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c">
    <w:name w:val="Table Grid"/>
    <w:basedOn w:val="a1"/>
    <w:rsid w:val="00757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6C219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6C2190"/>
    <w:pPr>
      <w:widowControl w:val="0"/>
      <w:autoSpaceDE w:val="0"/>
      <w:autoSpaceDN w:val="0"/>
      <w:adjustRightInd w:val="0"/>
      <w:jc w:val="both"/>
    </w:pPr>
  </w:style>
  <w:style w:type="paragraph" w:styleId="ad">
    <w:name w:val="List Paragraph"/>
    <w:basedOn w:val="a"/>
    <w:uiPriority w:val="34"/>
    <w:qFormat/>
    <w:rsid w:val="00320C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A03D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3D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5708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5708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57083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570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757083"/>
    <w:pPr>
      <w:spacing w:line="360" w:lineRule="auto"/>
      <w:ind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570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1"/>
    <w:rsid w:val="0075708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757083"/>
    <w:pPr>
      <w:jc w:val="both"/>
    </w:pPr>
    <w:rPr>
      <w:lang w:eastAsia="en-US"/>
    </w:rPr>
  </w:style>
  <w:style w:type="character" w:customStyle="1" w:styleId="a8">
    <w:name w:val="Основной текст Знак"/>
    <w:basedOn w:val="a0"/>
    <w:link w:val="a7"/>
    <w:rsid w:val="0075708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757083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757083"/>
    <w:pPr>
      <w:jc w:val="center"/>
    </w:pPr>
    <w:rPr>
      <w:b/>
      <w:bCs/>
      <w:lang w:eastAsia="en-US"/>
    </w:rPr>
  </w:style>
  <w:style w:type="character" w:customStyle="1" w:styleId="ab">
    <w:name w:val="Название Знак"/>
    <w:basedOn w:val="a0"/>
    <w:link w:val="aa"/>
    <w:rsid w:val="0075708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c">
    <w:name w:val="Table Grid"/>
    <w:basedOn w:val="a1"/>
    <w:rsid w:val="00757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6C219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6C2190"/>
    <w:pPr>
      <w:widowControl w:val="0"/>
      <w:autoSpaceDE w:val="0"/>
      <w:autoSpaceDN w:val="0"/>
      <w:adjustRightInd w:val="0"/>
      <w:jc w:val="both"/>
    </w:pPr>
  </w:style>
  <w:style w:type="paragraph" w:styleId="ad">
    <w:name w:val="List Paragraph"/>
    <w:basedOn w:val="a"/>
    <w:uiPriority w:val="34"/>
    <w:qFormat/>
    <w:rsid w:val="00320C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A03D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3D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11</cp:revision>
  <dcterms:created xsi:type="dcterms:W3CDTF">2018-05-28T12:50:00Z</dcterms:created>
  <dcterms:modified xsi:type="dcterms:W3CDTF">2018-06-04T03:57:00Z</dcterms:modified>
</cp:coreProperties>
</file>